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4AD" w:rsidRDefault="00CD4A9A">
      <w:pPr>
        <w:spacing w:after="0" w:line="259" w:lineRule="auto"/>
        <w:ind w:left="0" w:right="73" w:firstLine="0"/>
        <w:jc w:val="center"/>
      </w:pPr>
      <w:r w:rsidRPr="00CD4A9A">
        <w:rPr>
          <w:noProof/>
        </w:rPr>
        <w:drawing>
          <wp:inline distT="0" distB="0" distL="0" distR="0">
            <wp:extent cx="5981075" cy="8401050"/>
            <wp:effectExtent l="0" t="0" r="635" b="0"/>
            <wp:docPr id="2" name="Рисунок 2" descr="C:\Users\Сварка\Desktop\до сканы\РП П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о сканы\РП ПП 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52" b="1930"/>
                    <a:stretch/>
                  </pic:blipFill>
                  <pic:spPr bwMode="auto">
                    <a:xfrm>
                      <a:off x="0" y="0"/>
                      <a:ext cx="5982135" cy="840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D9A" w:rsidRDefault="004E3D9A" w:rsidP="0002555D">
      <w:pPr>
        <w:spacing w:after="213"/>
        <w:ind w:left="0" w:firstLine="0"/>
      </w:pPr>
    </w:p>
    <w:p w:rsidR="00CD4A9A" w:rsidRDefault="00CD4A9A" w:rsidP="0002555D">
      <w:pPr>
        <w:spacing w:after="213"/>
        <w:ind w:left="0" w:firstLine="0"/>
      </w:pPr>
    </w:p>
    <w:p w:rsidR="00E61361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lastRenderedPageBreak/>
        <w:t>Программа производственной практики разработана на основе:</w:t>
      </w:r>
    </w:p>
    <w:p w:rsidR="00E61361" w:rsidRPr="00B231F6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</w:p>
    <w:p w:rsidR="00E61361" w:rsidRPr="00B231F6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E61361" w:rsidRPr="00B231F6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>- основной профессиональной образовательной программы по специальности: 22.02.06 Сварочное производство;</w:t>
      </w:r>
    </w:p>
    <w:p w:rsidR="00E61361" w:rsidRPr="004842A7" w:rsidRDefault="00E61361" w:rsidP="00E61361">
      <w:pPr>
        <w:tabs>
          <w:tab w:val="left" w:pos="3413"/>
        </w:tabs>
        <w:spacing w:line="276" w:lineRule="auto"/>
        <w:rPr>
          <w:b/>
          <w:sz w:val="28"/>
          <w:szCs w:val="28"/>
          <w:u w:val="single"/>
        </w:rPr>
      </w:pPr>
    </w:p>
    <w:p w:rsidR="00E61361" w:rsidRPr="004842A7" w:rsidRDefault="00E61361" w:rsidP="00E61361">
      <w:pPr>
        <w:rPr>
          <w:b/>
          <w:sz w:val="28"/>
          <w:szCs w:val="28"/>
          <w:u w:val="single"/>
        </w:rPr>
      </w:pPr>
    </w:p>
    <w:p w:rsidR="00E61361" w:rsidRPr="004842A7" w:rsidRDefault="00E61361" w:rsidP="00E61361">
      <w:pPr>
        <w:rPr>
          <w:sz w:val="28"/>
          <w:szCs w:val="28"/>
          <w:u w:val="single"/>
        </w:rPr>
      </w:pPr>
      <w:r w:rsidRPr="004842A7">
        <w:rPr>
          <w:b/>
          <w:sz w:val="28"/>
          <w:szCs w:val="28"/>
          <w:u w:val="single"/>
        </w:rPr>
        <w:t xml:space="preserve">Организация - разработчик: </w:t>
      </w:r>
      <w:r>
        <w:rPr>
          <w:sz w:val="28"/>
          <w:szCs w:val="28"/>
          <w:u w:val="single"/>
        </w:rPr>
        <w:t xml:space="preserve">ГАПОУ </w:t>
      </w:r>
      <w:r w:rsidRPr="004842A7">
        <w:rPr>
          <w:sz w:val="28"/>
          <w:szCs w:val="28"/>
          <w:u w:val="single"/>
        </w:rPr>
        <w:t>«Казанский политехнический колледж»</w:t>
      </w:r>
    </w:p>
    <w:p w:rsidR="00E61361" w:rsidRPr="004842A7" w:rsidRDefault="00E61361" w:rsidP="00E61361">
      <w:pPr>
        <w:rPr>
          <w:sz w:val="28"/>
          <w:szCs w:val="28"/>
        </w:rPr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840999" w:rsidRDefault="00840999">
      <w:pPr>
        <w:spacing w:after="219" w:line="259" w:lineRule="auto"/>
        <w:ind w:left="816" w:firstLine="0"/>
        <w:jc w:val="left"/>
      </w:pPr>
    </w:p>
    <w:p w:rsidR="00840999" w:rsidRDefault="00840999">
      <w:pPr>
        <w:spacing w:after="219" w:line="259" w:lineRule="auto"/>
        <w:ind w:left="816" w:firstLine="0"/>
        <w:jc w:val="left"/>
      </w:pPr>
    </w:p>
    <w:p w:rsidR="004E3D9A" w:rsidRDefault="00446AAA">
      <w:pPr>
        <w:spacing w:after="219" w:line="259" w:lineRule="auto"/>
        <w:ind w:left="816" w:firstLine="0"/>
        <w:jc w:val="left"/>
      </w:pPr>
      <w:r>
        <w:t xml:space="preserve"> </w:t>
      </w:r>
    </w:p>
    <w:p w:rsidR="0002555D" w:rsidRPr="0002555D" w:rsidRDefault="00446AAA" w:rsidP="0002555D">
      <w:pPr>
        <w:spacing w:after="0" w:line="259" w:lineRule="auto"/>
        <w:ind w:left="0" w:right="154" w:firstLine="0"/>
        <w:jc w:val="center"/>
        <w:rPr>
          <w:b/>
        </w:rPr>
      </w:pPr>
      <w:r w:rsidRPr="0002555D">
        <w:rPr>
          <w:b/>
        </w:rPr>
        <w:lastRenderedPageBreak/>
        <w:t xml:space="preserve">1. ПАСПОРТ </w:t>
      </w:r>
      <w:r w:rsidR="0002555D" w:rsidRPr="0002555D">
        <w:rPr>
          <w:b/>
        </w:rPr>
        <w:t xml:space="preserve"> </w:t>
      </w:r>
      <w:r w:rsidRPr="0002555D">
        <w:rPr>
          <w:b/>
        </w:rPr>
        <w:t xml:space="preserve"> ПРОГРАММЫ УЧЕБНОЙ ПРАКТИКИ</w:t>
      </w:r>
    </w:p>
    <w:p w:rsidR="004E3D9A" w:rsidRPr="0002555D" w:rsidRDefault="00446AAA" w:rsidP="0002555D">
      <w:pPr>
        <w:spacing w:after="0" w:line="259" w:lineRule="auto"/>
        <w:ind w:left="0" w:right="154" w:firstLine="0"/>
        <w:jc w:val="center"/>
        <w:rPr>
          <w:b/>
        </w:rPr>
      </w:pPr>
      <w:r w:rsidRPr="0002555D">
        <w:rPr>
          <w:b/>
        </w:rPr>
        <w:t>ПО ПМ.03 КОНТРОЛЬ КАЧЕСТВА СВАРОЧНЫХ РАБОТ</w:t>
      </w:r>
    </w:p>
    <w:p w:rsidR="004E3D9A" w:rsidRDefault="00446AAA">
      <w:pPr>
        <w:spacing w:after="26" w:line="259" w:lineRule="auto"/>
        <w:ind w:left="695" w:firstLine="0"/>
        <w:jc w:val="center"/>
      </w:pPr>
      <w:r>
        <w:rPr>
          <w:b/>
        </w:rPr>
        <w:t xml:space="preserve"> </w:t>
      </w:r>
    </w:p>
    <w:p w:rsidR="004E3D9A" w:rsidRDefault="00446AAA">
      <w:pPr>
        <w:pStyle w:val="2"/>
        <w:ind w:left="718" w:right="0"/>
      </w:pPr>
      <w:r>
        <w:t xml:space="preserve">1.1 Область применения программы </w:t>
      </w:r>
    </w:p>
    <w:p w:rsidR="004E3D9A" w:rsidRDefault="00446AAA" w:rsidP="00B16FCF">
      <w:pPr>
        <w:spacing w:after="23" w:line="259" w:lineRule="auto"/>
        <w:ind w:left="708" w:firstLine="0"/>
      </w:pPr>
      <w:r>
        <w:t xml:space="preserve"> </w:t>
      </w:r>
    </w:p>
    <w:p w:rsidR="004E3D9A" w:rsidRDefault="00446AAA" w:rsidP="00B16FCF">
      <w:pPr>
        <w:ind w:left="718"/>
      </w:pPr>
      <w:r>
        <w:t xml:space="preserve">Рабочая программа учебной практики является частью ППССЗ в соответствии с </w:t>
      </w:r>
    </w:p>
    <w:p w:rsidR="004E3D9A" w:rsidRDefault="003D34AD" w:rsidP="00B16FCF">
      <w:pPr>
        <w:ind w:left="-5"/>
      </w:pPr>
      <w:r>
        <w:t xml:space="preserve">ФГОС СПО по специальности </w:t>
      </w:r>
      <w:r w:rsidR="00446AAA">
        <w:t xml:space="preserve">22.02.06 «Сварочное производство» </w:t>
      </w:r>
    </w:p>
    <w:p w:rsidR="004E3D9A" w:rsidRDefault="0002555D" w:rsidP="00B16FCF">
      <w:pPr>
        <w:ind w:left="550"/>
      </w:pPr>
      <w:r>
        <w:rPr>
          <w:b/>
        </w:rPr>
        <w:t>В части освоения основного вида профессиональной деятельности</w:t>
      </w:r>
    </w:p>
    <w:p w:rsidR="004E3D9A" w:rsidRDefault="00446AAA" w:rsidP="00B16FCF">
      <w:pPr>
        <w:ind w:left="550"/>
      </w:pPr>
      <w:r>
        <w:t>Контроль качества сварочных ра</w:t>
      </w:r>
      <w:r w:rsidR="0002555D">
        <w:t>бот;</w:t>
      </w:r>
    </w:p>
    <w:p w:rsidR="0002555D" w:rsidRPr="0002555D" w:rsidRDefault="0002555D" w:rsidP="00B16FCF">
      <w:pPr>
        <w:ind w:left="550"/>
        <w:rPr>
          <w:b/>
        </w:rPr>
      </w:pPr>
      <w:r w:rsidRPr="0002555D">
        <w:rPr>
          <w:b/>
        </w:rPr>
        <w:t xml:space="preserve"> И соответствующих профессиональных компетенций (ПК)</w:t>
      </w:r>
      <w:r w:rsidR="0091565A">
        <w:rPr>
          <w:b/>
        </w:rPr>
        <w:t>:</w:t>
      </w:r>
      <w:r w:rsidRPr="0002555D">
        <w:rPr>
          <w:b/>
        </w:rPr>
        <w:t xml:space="preserve"> </w:t>
      </w:r>
    </w:p>
    <w:p w:rsidR="0002555D" w:rsidRPr="0002555D" w:rsidRDefault="0002555D" w:rsidP="00B16FCF">
      <w:pPr>
        <w:spacing w:after="31" w:line="259" w:lineRule="auto"/>
        <w:ind w:left="0" w:firstLine="0"/>
      </w:pPr>
      <w:r w:rsidRPr="0002555D">
        <w:t xml:space="preserve">ПК 3.1.  </w:t>
      </w:r>
      <w:r w:rsidRPr="0002555D">
        <w:tab/>
        <w:t xml:space="preserve">Определять причины, приводящие к образованию дефектов в сварных соединениях. </w:t>
      </w:r>
    </w:p>
    <w:p w:rsidR="0002555D" w:rsidRPr="0002555D" w:rsidRDefault="0002555D" w:rsidP="00B16FCF">
      <w:pPr>
        <w:spacing w:after="31" w:line="259" w:lineRule="auto"/>
        <w:ind w:left="0" w:firstLine="0"/>
      </w:pPr>
      <w:r w:rsidRPr="0002555D">
        <w:t xml:space="preserve">ПК 3.2 </w:t>
      </w:r>
      <w:r w:rsidRPr="0002555D">
        <w:tab/>
        <w:t xml:space="preserve">Обоснованно выбирать и использовать методы, оборудование, аппаратуру и приборы для контроля металлов и сварных соединений. </w:t>
      </w:r>
    </w:p>
    <w:p w:rsidR="0002555D" w:rsidRPr="0002555D" w:rsidRDefault="0002555D" w:rsidP="00B16FCF">
      <w:pPr>
        <w:spacing w:after="31" w:line="259" w:lineRule="auto"/>
        <w:ind w:left="0" w:firstLine="0"/>
      </w:pPr>
      <w:r w:rsidRPr="0002555D">
        <w:t xml:space="preserve">ПК 3.3 </w:t>
      </w:r>
      <w:r w:rsidRPr="0002555D">
        <w:tab/>
        <w:t xml:space="preserve">Предупреждать, выявлять и устранять дефекты сварных соединений и изделий для получения качественной продукции. </w:t>
      </w:r>
    </w:p>
    <w:p w:rsidR="0002555D" w:rsidRPr="0002555D" w:rsidRDefault="0002555D" w:rsidP="00B16FCF">
      <w:pPr>
        <w:spacing w:after="31" w:line="259" w:lineRule="auto"/>
        <w:ind w:left="0" w:firstLine="0"/>
      </w:pPr>
      <w:r w:rsidRPr="0002555D">
        <w:t xml:space="preserve">ПК 3.4 </w:t>
      </w:r>
      <w:r w:rsidRPr="0002555D">
        <w:tab/>
        <w:t xml:space="preserve">Оформлять документацию по контролю качества сварки. </w:t>
      </w:r>
    </w:p>
    <w:p w:rsidR="0002555D" w:rsidRPr="0002555D" w:rsidRDefault="0002555D" w:rsidP="00B16FCF">
      <w:pPr>
        <w:spacing w:after="31" w:line="259" w:lineRule="auto"/>
        <w:ind w:left="0" w:firstLine="0"/>
        <w:rPr>
          <w:b/>
        </w:rPr>
      </w:pPr>
      <w:r>
        <w:rPr>
          <w:b/>
        </w:rPr>
        <w:t>А также общих компетенций</w:t>
      </w:r>
      <w:r w:rsidR="0091565A">
        <w:rPr>
          <w:b/>
        </w:rPr>
        <w:t xml:space="preserve"> (ОК):</w:t>
      </w:r>
    </w:p>
    <w:p w:rsidR="00A60830" w:rsidRPr="00EB5560" w:rsidRDefault="00A60830" w:rsidP="00A60830">
      <w:pPr>
        <w:pStyle w:val="a5"/>
        <w:ind w:left="0" w:firstLine="0"/>
        <w:rPr>
          <w:rFonts w:ascii="Times New Roman" w:hAnsi="Times New Roman" w:cs="Times New Roman"/>
          <w:sz w:val="24"/>
          <w:szCs w:val="24"/>
        </w:rPr>
      </w:pPr>
      <w:r w:rsidRPr="00EB5560">
        <w:rPr>
          <w:rFonts w:ascii="Times New Roman" w:hAnsi="Times New Roman" w:cs="Times New Roman"/>
          <w:sz w:val="24"/>
          <w:szCs w:val="24"/>
        </w:rPr>
        <w:t>ОК 01.</w:t>
      </w:r>
      <w:r w:rsidRPr="00EB5560">
        <w:rPr>
          <w:rFonts w:ascii="Times New Roman" w:hAnsi="Times New Roman" w:cs="Times New Roman"/>
          <w:sz w:val="24"/>
          <w:szCs w:val="24"/>
        </w:rPr>
        <w:tab/>
        <w:t>Выбирать способы решения задач профессиональной деятельности применительно к различным контекстам;</w:t>
      </w:r>
    </w:p>
    <w:p w:rsidR="00A60830" w:rsidRPr="00EB5560" w:rsidRDefault="00A60830" w:rsidP="00A60830">
      <w:pPr>
        <w:pStyle w:val="a5"/>
        <w:ind w:left="0" w:firstLine="0"/>
        <w:rPr>
          <w:rFonts w:ascii="Times New Roman" w:hAnsi="Times New Roman" w:cs="Times New Roman"/>
          <w:sz w:val="24"/>
          <w:szCs w:val="24"/>
        </w:rPr>
      </w:pPr>
      <w:r w:rsidRPr="00EB5560">
        <w:rPr>
          <w:rFonts w:ascii="Times New Roman" w:hAnsi="Times New Roman" w:cs="Times New Roman"/>
          <w:sz w:val="24"/>
          <w:szCs w:val="24"/>
        </w:rPr>
        <w:t>ОК 02.</w:t>
      </w:r>
      <w:r w:rsidRPr="00EB5560">
        <w:rPr>
          <w:rFonts w:ascii="Times New Roman" w:hAnsi="Times New Roman" w:cs="Times New Roman"/>
          <w:sz w:val="24"/>
          <w:szCs w:val="24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60830" w:rsidRPr="00EB5560" w:rsidRDefault="00A60830" w:rsidP="00A60830">
      <w:pPr>
        <w:pStyle w:val="a5"/>
        <w:ind w:left="0" w:firstLine="0"/>
        <w:rPr>
          <w:rFonts w:ascii="Times New Roman" w:hAnsi="Times New Roman" w:cs="Times New Roman"/>
          <w:sz w:val="24"/>
          <w:szCs w:val="24"/>
        </w:rPr>
      </w:pPr>
      <w:r w:rsidRPr="00EB5560">
        <w:rPr>
          <w:rFonts w:ascii="Times New Roman" w:hAnsi="Times New Roman" w:cs="Times New Roman"/>
          <w:sz w:val="24"/>
          <w:szCs w:val="24"/>
        </w:rPr>
        <w:t>ОК 03</w:t>
      </w:r>
      <w:r w:rsidRPr="00EB5560">
        <w:rPr>
          <w:rFonts w:ascii="Times New Roman" w:hAnsi="Times New Roman" w:cs="Times New Roman"/>
          <w:sz w:val="24"/>
          <w:szCs w:val="24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A60830" w:rsidRPr="00244AF7" w:rsidRDefault="00A60830" w:rsidP="00A60830">
      <w:pPr>
        <w:pStyle w:val="a5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560">
        <w:rPr>
          <w:rFonts w:ascii="Times New Roman" w:hAnsi="Times New Roman" w:cs="Times New Roman"/>
          <w:sz w:val="24"/>
          <w:szCs w:val="24"/>
        </w:rPr>
        <w:t>ОК 04</w:t>
      </w:r>
      <w:r w:rsidRPr="00EB5560">
        <w:rPr>
          <w:rFonts w:ascii="Times New Roman" w:hAnsi="Times New Roman" w:cs="Times New Roman"/>
          <w:sz w:val="24"/>
          <w:szCs w:val="24"/>
        </w:rPr>
        <w:tab/>
        <w:t>Эффективно взаимодействовать и работать в коллективе и команде;</w:t>
      </w:r>
    </w:p>
    <w:p w:rsidR="00B16FCF" w:rsidRDefault="00B16FCF" w:rsidP="00B16FCF">
      <w:pPr>
        <w:spacing w:after="31" w:line="259" w:lineRule="auto"/>
        <w:ind w:left="0" w:firstLine="567"/>
      </w:pPr>
      <w:r>
        <w:t>Выпускник, освоивший программу производственной практики ПМ 03,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B16FCF" w:rsidRDefault="00B16FCF" w:rsidP="00B16FCF">
      <w:pPr>
        <w:spacing w:after="31" w:line="259" w:lineRule="auto"/>
        <w:ind w:left="0" w:firstLine="0"/>
      </w:pPr>
      <w:r>
        <w:t xml:space="preserve">ЛР 8. Готовый соответствовать ожиданиям работодателей: </w:t>
      </w:r>
      <w:proofErr w:type="spellStart"/>
      <w:r>
        <w:t>проектно</w:t>
      </w:r>
      <w:proofErr w:type="spellEnd"/>
      <w: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B16FCF" w:rsidRDefault="00B16FCF" w:rsidP="00B16FCF">
      <w:pPr>
        <w:spacing w:after="31" w:line="259" w:lineRule="auto"/>
        <w:ind w:left="0" w:firstLine="0"/>
      </w:pPr>
      <w:r>
        <w:t xml:space="preserve">ЛР 9. Экономически активный, предприимчивый, готовый к </w:t>
      </w:r>
      <w:proofErr w:type="spellStart"/>
      <w:r>
        <w:t>самозанятости</w:t>
      </w:r>
      <w:proofErr w:type="spellEnd"/>
      <w:r>
        <w:t xml:space="preserve">.   </w:t>
      </w:r>
    </w:p>
    <w:p w:rsidR="00B16FCF" w:rsidRDefault="00B16FCF" w:rsidP="00B16FCF">
      <w:pPr>
        <w:spacing w:after="31" w:line="259" w:lineRule="auto"/>
        <w:ind w:left="0" w:firstLine="0"/>
      </w:pPr>
      <w:r>
        <w:t>ЛР 15. Способный при взаимодействии с другими</w:t>
      </w:r>
      <w: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B16FCF" w:rsidRDefault="00B16FCF" w:rsidP="00B16FCF">
      <w:pPr>
        <w:spacing w:after="31" w:line="259" w:lineRule="auto"/>
        <w:ind w:left="0" w:firstLine="0"/>
      </w:pPr>
      <w: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B16FCF" w:rsidRPr="0002555D" w:rsidRDefault="00B16FCF" w:rsidP="00B16FCF">
      <w:pPr>
        <w:spacing w:after="31" w:line="259" w:lineRule="auto"/>
        <w:ind w:left="0" w:firstLine="0"/>
      </w:pPr>
      <w:r>
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02555D" w:rsidRPr="0002555D" w:rsidRDefault="0002555D" w:rsidP="0002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Arial Unicode MS"/>
          <w:szCs w:val="24"/>
          <w:lang w:bidi="ru-RU"/>
        </w:rPr>
      </w:pPr>
      <w:r w:rsidRPr="0002555D">
        <w:rPr>
          <w:rFonts w:eastAsia="Arial Unicode MS"/>
          <w:b/>
          <w:sz w:val="28"/>
          <w:szCs w:val="28"/>
          <w:lang w:bidi="ru-RU"/>
        </w:rPr>
        <w:lastRenderedPageBreak/>
        <w:t>1</w:t>
      </w:r>
      <w:r w:rsidRPr="0002555D">
        <w:rPr>
          <w:rFonts w:eastAsia="Arial Unicode MS"/>
          <w:b/>
          <w:szCs w:val="24"/>
          <w:lang w:bidi="ru-RU"/>
        </w:rPr>
        <w:t>.2. Цели и задачи учебной (производственной) практики – требования к результатам освоения профессионального модуля</w:t>
      </w:r>
    </w:p>
    <w:p w:rsidR="0002555D" w:rsidRPr="0002555D" w:rsidRDefault="0002555D" w:rsidP="00025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rPr>
          <w:rFonts w:eastAsia="Arial Unicode MS"/>
          <w:szCs w:val="24"/>
          <w:lang w:bidi="ru-RU"/>
        </w:rPr>
      </w:pPr>
      <w:r w:rsidRPr="0002555D">
        <w:rPr>
          <w:rFonts w:eastAsia="Arial Unicode MS"/>
          <w:szCs w:val="24"/>
          <w:lang w:bidi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02555D" w:rsidRDefault="00446AAA" w:rsidP="0091565A">
      <w:pPr>
        <w:pStyle w:val="2"/>
        <w:ind w:right="0"/>
      </w:pPr>
      <w:r>
        <w:t xml:space="preserve">иметь практический опыт: </w:t>
      </w:r>
    </w:p>
    <w:p w:rsidR="0002555D" w:rsidRPr="0002555D" w:rsidRDefault="00446AAA" w:rsidP="0002555D">
      <w:pPr>
        <w:pStyle w:val="2"/>
        <w:numPr>
          <w:ilvl w:val="0"/>
          <w:numId w:val="5"/>
        </w:numPr>
        <w:ind w:right="0"/>
        <w:rPr>
          <w:b w:val="0"/>
        </w:rPr>
      </w:pPr>
      <w:r w:rsidRPr="0002555D">
        <w:rPr>
          <w:b w:val="0"/>
        </w:rPr>
        <w:t xml:space="preserve">определения причин, приводящих к образованию дефектов в сварных соединениях; </w:t>
      </w:r>
    </w:p>
    <w:p w:rsidR="004E3D9A" w:rsidRPr="0002555D" w:rsidRDefault="00446AAA" w:rsidP="0002555D">
      <w:pPr>
        <w:pStyle w:val="2"/>
        <w:numPr>
          <w:ilvl w:val="0"/>
          <w:numId w:val="5"/>
        </w:numPr>
        <w:ind w:right="0"/>
        <w:rPr>
          <w:b w:val="0"/>
        </w:rPr>
      </w:pPr>
      <w:r w:rsidRPr="0002555D">
        <w:rPr>
          <w:b w:val="0"/>
        </w:rPr>
        <w:t>обоснованного выбора и использования методов, обор</w:t>
      </w:r>
      <w:r w:rsidR="0002555D">
        <w:rPr>
          <w:b w:val="0"/>
        </w:rPr>
        <w:t xml:space="preserve">удования, аппаратуры и приборов </w:t>
      </w:r>
      <w:r w:rsidRPr="0002555D">
        <w:rPr>
          <w:b w:val="0"/>
        </w:rPr>
        <w:t xml:space="preserve">для контроля металлов и сварных соединений; </w:t>
      </w:r>
    </w:p>
    <w:p w:rsidR="004E3D9A" w:rsidRDefault="00446AAA" w:rsidP="0002555D">
      <w:pPr>
        <w:pStyle w:val="a3"/>
        <w:numPr>
          <w:ilvl w:val="0"/>
          <w:numId w:val="5"/>
        </w:numPr>
      </w:pPr>
      <w:r w:rsidRPr="0002555D">
        <w:t>предупреждения, выявления и устранения</w:t>
      </w:r>
      <w:r>
        <w:t xml:space="preserve"> дефектов сварных соединений и изделий для получения качественной продукции; </w:t>
      </w:r>
    </w:p>
    <w:p w:rsidR="003D34AD" w:rsidRDefault="00446AAA" w:rsidP="0002555D">
      <w:pPr>
        <w:pStyle w:val="a3"/>
        <w:numPr>
          <w:ilvl w:val="0"/>
          <w:numId w:val="5"/>
        </w:numPr>
        <w:spacing w:after="4" w:line="271" w:lineRule="auto"/>
        <w:ind w:right="550"/>
        <w:jc w:val="left"/>
      </w:pPr>
      <w:r>
        <w:t>оформления документации по контролю качества сварки;</w:t>
      </w:r>
    </w:p>
    <w:p w:rsidR="0002555D" w:rsidRDefault="00446AAA">
      <w:pPr>
        <w:spacing w:after="4" w:line="271" w:lineRule="auto"/>
        <w:ind w:left="-5" w:right="550"/>
        <w:jc w:val="left"/>
        <w:rPr>
          <w:b/>
        </w:rPr>
      </w:pPr>
      <w:r>
        <w:t xml:space="preserve"> </w:t>
      </w:r>
      <w:r>
        <w:rPr>
          <w:b/>
        </w:rPr>
        <w:t xml:space="preserve">уметь: </w:t>
      </w:r>
    </w:p>
    <w:p w:rsidR="004E3D9A" w:rsidRDefault="00446AAA" w:rsidP="0002555D">
      <w:pPr>
        <w:pStyle w:val="a3"/>
        <w:numPr>
          <w:ilvl w:val="0"/>
          <w:numId w:val="7"/>
        </w:numPr>
        <w:spacing w:after="4" w:line="271" w:lineRule="auto"/>
        <w:ind w:right="550"/>
        <w:jc w:val="left"/>
      </w:pPr>
      <w:r>
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</w:r>
    </w:p>
    <w:p w:rsidR="0002555D" w:rsidRDefault="00446AAA" w:rsidP="0002555D">
      <w:pPr>
        <w:pStyle w:val="a3"/>
        <w:numPr>
          <w:ilvl w:val="0"/>
          <w:numId w:val="7"/>
        </w:numPr>
        <w:spacing w:after="4" w:line="271" w:lineRule="auto"/>
        <w:ind w:right="413"/>
        <w:jc w:val="left"/>
      </w:pPr>
      <w:r>
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</w:r>
    </w:p>
    <w:p w:rsidR="004E3D9A" w:rsidRDefault="00446AAA" w:rsidP="0002555D">
      <w:pPr>
        <w:pStyle w:val="a3"/>
        <w:numPr>
          <w:ilvl w:val="0"/>
          <w:numId w:val="7"/>
        </w:numPr>
        <w:spacing w:after="4" w:line="271" w:lineRule="auto"/>
        <w:ind w:right="413"/>
        <w:jc w:val="left"/>
      </w:pPr>
      <w:r>
        <w:t xml:space="preserve">определять качество сборки и прихватки наружным осмотром и обмером; </w:t>
      </w:r>
    </w:p>
    <w:p w:rsidR="004E3D9A" w:rsidRDefault="00446AAA" w:rsidP="0002555D">
      <w:pPr>
        <w:pStyle w:val="a3"/>
        <w:numPr>
          <w:ilvl w:val="0"/>
          <w:numId w:val="7"/>
        </w:numPr>
      </w:pPr>
      <w:r>
        <w:t xml:space="preserve">проводить испытания на сплющивание и ударный разрыв образцов из сварных швов; выявлять дефекты при металлографическом контроле; </w:t>
      </w:r>
    </w:p>
    <w:p w:rsidR="004E3D9A" w:rsidRDefault="00446AAA" w:rsidP="0002555D">
      <w:pPr>
        <w:pStyle w:val="a3"/>
        <w:numPr>
          <w:ilvl w:val="0"/>
          <w:numId w:val="7"/>
        </w:numPr>
      </w:pPr>
      <w:r>
        <w:t xml:space="preserve">использовать методы предупреждения и устранения дефектов сварных изделий и конструкций; </w:t>
      </w:r>
    </w:p>
    <w:p w:rsidR="0002555D" w:rsidRPr="0002555D" w:rsidRDefault="00446AAA" w:rsidP="0002555D">
      <w:pPr>
        <w:pStyle w:val="a3"/>
        <w:numPr>
          <w:ilvl w:val="0"/>
          <w:numId w:val="7"/>
        </w:numPr>
        <w:spacing w:after="4" w:line="271" w:lineRule="auto"/>
        <w:ind w:right="2265"/>
        <w:jc w:val="left"/>
        <w:rPr>
          <w:b/>
        </w:rPr>
      </w:pPr>
      <w:r>
        <w:t>заполнять документацию по контролю качества сварных соединений;</w:t>
      </w:r>
    </w:p>
    <w:p w:rsidR="0002555D" w:rsidRPr="0002555D" w:rsidRDefault="00446AAA" w:rsidP="0002555D">
      <w:pPr>
        <w:spacing w:after="4" w:line="271" w:lineRule="auto"/>
        <w:ind w:right="2265"/>
        <w:jc w:val="left"/>
        <w:rPr>
          <w:b/>
        </w:rPr>
      </w:pPr>
      <w:r>
        <w:t xml:space="preserve"> </w:t>
      </w:r>
      <w:r w:rsidRPr="0002555D">
        <w:rPr>
          <w:b/>
        </w:rPr>
        <w:t xml:space="preserve">знать: </w:t>
      </w:r>
    </w:p>
    <w:p w:rsidR="004E3D9A" w:rsidRDefault="00446AAA" w:rsidP="0002555D">
      <w:pPr>
        <w:pStyle w:val="a3"/>
        <w:numPr>
          <w:ilvl w:val="0"/>
          <w:numId w:val="8"/>
        </w:numPr>
        <w:spacing w:after="4" w:line="271" w:lineRule="auto"/>
        <w:ind w:right="2265"/>
        <w:jc w:val="left"/>
      </w:pPr>
      <w:r>
        <w:t xml:space="preserve">способы получения сварных соединений; </w:t>
      </w:r>
    </w:p>
    <w:p w:rsidR="0002555D" w:rsidRDefault="00446AAA" w:rsidP="0002555D">
      <w:pPr>
        <w:pStyle w:val="a3"/>
        <w:numPr>
          <w:ilvl w:val="0"/>
          <w:numId w:val="8"/>
        </w:numPr>
        <w:ind w:right="1268"/>
      </w:pPr>
      <w:r>
        <w:t xml:space="preserve">основные дефекты сварных соединений и причины их возникновения; </w:t>
      </w:r>
    </w:p>
    <w:p w:rsidR="004E3D9A" w:rsidRDefault="00446AAA" w:rsidP="0002555D">
      <w:pPr>
        <w:pStyle w:val="a3"/>
        <w:numPr>
          <w:ilvl w:val="0"/>
          <w:numId w:val="8"/>
        </w:numPr>
        <w:ind w:right="1268"/>
      </w:pPr>
      <w:r>
        <w:t xml:space="preserve">способы устранения дефектов сварных соединений; </w:t>
      </w:r>
    </w:p>
    <w:p w:rsidR="0002555D" w:rsidRDefault="00446AAA" w:rsidP="0002555D">
      <w:pPr>
        <w:pStyle w:val="a3"/>
        <w:numPr>
          <w:ilvl w:val="0"/>
          <w:numId w:val="8"/>
        </w:numPr>
        <w:spacing w:after="4" w:line="271" w:lineRule="auto"/>
        <w:ind w:right="1916"/>
        <w:jc w:val="left"/>
      </w:pPr>
      <w:r>
        <w:t xml:space="preserve">способы контроля качества сварочных процессов и сварных соединений; методы неразрушающего контроля сварных соединений; </w:t>
      </w:r>
    </w:p>
    <w:p w:rsidR="0002555D" w:rsidRDefault="00446AAA" w:rsidP="0002555D">
      <w:pPr>
        <w:pStyle w:val="a3"/>
        <w:numPr>
          <w:ilvl w:val="0"/>
          <w:numId w:val="8"/>
        </w:numPr>
        <w:spacing w:after="4" w:line="271" w:lineRule="auto"/>
        <w:ind w:right="1916"/>
        <w:jc w:val="left"/>
      </w:pPr>
      <w:r>
        <w:t xml:space="preserve">методы контроля с разрушением сварных соединений и конструкций; оборудование для контроля качества сварных соединений; </w:t>
      </w:r>
    </w:p>
    <w:p w:rsidR="004E3D9A" w:rsidRDefault="00446AAA" w:rsidP="0002555D">
      <w:pPr>
        <w:pStyle w:val="a3"/>
        <w:numPr>
          <w:ilvl w:val="0"/>
          <w:numId w:val="8"/>
        </w:numPr>
        <w:spacing w:after="4" w:line="271" w:lineRule="auto"/>
        <w:ind w:right="1916"/>
        <w:jc w:val="left"/>
      </w:pPr>
      <w:r>
        <w:t xml:space="preserve">требования, предъявляемые к контролю качества металлов  </w:t>
      </w:r>
    </w:p>
    <w:p w:rsidR="00E61361" w:rsidRDefault="00E61361" w:rsidP="0002555D">
      <w:pPr>
        <w:spacing w:after="0" w:line="259" w:lineRule="auto"/>
        <w:ind w:left="0" w:firstLine="0"/>
        <w:jc w:val="left"/>
      </w:pPr>
    </w:p>
    <w:p w:rsidR="0002555D" w:rsidRPr="00E61361" w:rsidRDefault="00446AAA" w:rsidP="0002555D">
      <w:pPr>
        <w:spacing w:after="0" w:line="259" w:lineRule="auto"/>
        <w:ind w:left="0" w:firstLine="0"/>
        <w:jc w:val="left"/>
        <w:rPr>
          <w:b/>
        </w:rPr>
      </w:pPr>
      <w:r w:rsidRPr="00E61361">
        <w:rPr>
          <w:b/>
        </w:rPr>
        <w:t xml:space="preserve"> </w:t>
      </w:r>
      <w:r w:rsidR="0002555D" w:rsidRPr="00E61361">
        <w:rPr>
          <w:b/>
        </w:rPr>
        <w:t>1.3. Количество часов на освоение рабочей программ</w:t>
      </w:r>
      <w:r w:rsidR="00E61361" w:rsidRPr="00E61361">
        <w:rPr>
          <w:b/>
        </w:rPr>
        <w:t>ы производственной практики</w:t>
      </w:r>
      <w:r w:rsidR="0002555D" w:rsidRPr="00E61361">
        <w:rPr>
          <w:b/>
        </w:rPr>
        <w:t>, в том числе в форме практической подготовки – 108 часов.</w:t>
      </w:r>
    </w:p>
    <w:p w:rsidR="004E3D9A" w:rsidRPr="00E61361" w:rsidRDefault="004E3D9A">
      <w:pPr>
        <w:rPr>
          <w:b/>
        </w:rPr>
        <w:sectPr w:rsidR="004E3D9A" w:rsidRPr="00E61361">
          <w:footerReference w:type="even" r:id="rId8"/>
          <w:footerReference w:type="default" r:id="rId9"/>
          <w:footerReference w:type="first" r:id="rId10"/>
          <w:pgSz w:w="11906" w:h="16838"/>
          <w:pgMar w:top="1137" w:right="777" w:bottom="1496" w:left="1702" w:header="720" w:footer="714" w:gutter="0"/>
          <w:cols w:space="720"/>
        </w:sectPr>
      </w:pPr>
    </w:p>
    <w:p w:rsidR="003D34AD" w:rsidRPr="00B928BC" w:rsidRDefault="00446AAA" w:rsidP="00465556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681" w:firstLine="0"/>
        <w:jc w:val="center"/>
        <w:rPr>
          <w:b/>
          <w:caps/>
        </w:rPr>
      </w:pPr>
      <w:r>
        <w:rPr>
          <w:b/>
          <w:sz w:val="28"/>
        </w:rPr>
        <w:lastRenderedPageBreak/>
        <w:t xml:space="preserve"> </w:t>
      </w:r>
      <w:r w:rsidR="003D34AD" w:rsidRPr="00B928BC">
        <w:rPr>
          <w:b/>
          <w:caps/>
        </w:rPr>
        <w:t>3. СТРУКТУРА и содержание производственной практики</w:t>
      </w:r>
    </w:p>
    <w:p w:rsidR="004E3D9A" w:rsidRDefault="004E3D9A">
      <w:pPr>
        <w:spacing w:after="10" w:line="259" w:lineRule="auto"/>
        <w:ind w:left="0" w:firstLine="0"/>
        <w:jc w:val="left"/>
      </w:pPr>
    </w:p>
    <w:tbl>
      <w:tblPr>
        <w:tblStyle w:val="TableGrid"/>
        <w:tblW w:w="15593" w:type="dxa"/>
        <w:tblInd w:w="-856" w:type="dxa"/>
        <w:tblLayout w:type="fixed"/>
        <w:tblCellMar>
          <w:top w:w="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3545"/>
        <w:gridCol w:w="425"/>
        <w:gridCol w:w="10348"/>
        <w:gridCol w:w="1275"/>
      </w:tblGrid>
      <w:tr w:rsidR="00465556" w:rsidTr="009646B9">
        <w:trPr>
          <w:trHeight w:val="52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Наименование тем практики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5" w:firstLine="0"/>
              <w:jc w:val="center"/>
              <w:rPr>
                <w:b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 w:rsidP="00465556">
            <w:pPr>
              <w:spacing w:after="0" w:line="259" w:lineRule="auto"/>
              <w:ind w:left="0" w:right="-196" w:firstLine="0"/>
              <w:jc w:val="center"/>
            </w:pPr>
            <w:r w:rsidRPr="00465556">
              <w:rPr>
                <w:b/>
              </w:rPr>
              <w:t>Содержание практических занятий</w:t>
            </w:r>
            <w:r>
              <w:rPr>
                <w:b/>
              </w:rPr>
              <w:t>, в том числе в форме практической подготовки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right="5" w:firstLine="0"/>
              <w:jc w:val="center"/>
            </w:pPr>
            <w:r>
              <w:rPr>
                <w:b/>
              </w:rPr>
              <w:t xml:space="preserve">Объем часов </w:t>
            </w:r>
          </w:p>
        </w:tc>
      </w:tr>
      <w:tr w:rsidR="00465556" w:rsidTr="009646B9">
        <w:trPr>
          <w:trHeight w:val="9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8" w:firstLine="0"/>
              <w:jc w:val="center"/>
              <w:rPr>
                <w:sz w:val="18"/>
                <w:szCs w:val="18"/>
              </w:rPr>
            </w:pPr>
            <w:r w:rsidRPr="00465556">
              <w:rPr>
                <w:b/>
                <w:sz w:val="18"/>
                <w:szCs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7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7" w:firstLine="0"/>
              <w:jc w:val="center"/>
              <w:rPr>
                <w:sz w:val="18"/>
                <w:szCs w:val="18"/>
              </w:rPr>
            </w:pPr>
            <w:r w:rsidRPr="00465556">
              <w:rPr>
                <w:b/>
                <w:sz w:val="18"/>
                <w:szCs w:val="1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6" w:firstLine="0"/>
              <w:jc w:val="center"/>
              <w:rPr>
                <w:sz w:val="18"/>
                <w:szCs w:val="18"/>
              </w:rPr>
            </w:pPr>
            <w:r w:rsidRPr="00465556">
              <w:rPr>
                <w:b/>
                <w:sz w:val="18"/>
                <w:szCs w:val="18"/>
              </w:rPr>
              <w:t xml:space="preserve">3 </w:t>
            </w:r>
          </w:p>
        </w:tc>
      </w:tr>
      <w:tr w:rsidR="00200A1B" w:rsidTr="009646B9">
        <w:trPr>
          <w:trHeight w:val="551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right="58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right="57" w:hanging="68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200A1B" w:rsidRDefault="00200A1B" w:rsidP="00200A1B">
            <w:pPr>
              <w:spacing w:line="276" w:lineRule="auto"/>
            </w:pPr>
            <w:r>
              <w:t xml:space="preserve"> </w:t>
            </w:r>
            <w:r w:rsidRPr="0023401E">
              <w:t xml:space="preserve">Вводный инструктаж. Инструктаж по технике безопасности. Электробезопасность. Пожарная безопасность. </w:t>
            </w:r>
            <w:r>
              <w:t xml:space="preserve">Первичный инструктаж на рабочем месте.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right="56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200A1B" w:rsidTr="009646B9">
        <w:trPr>
          <w:trHeight w:val="94"/>
        </w:trPr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right="58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right="57" w:hanging="68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23401E" w:rsidRDefault="00200A1B" w:rsidP="00465556">
            <w:pPr>
              <w:spacing w:line="276" w:lineRule="auto"/>
            </w:pPr>
            <w:r w:rsidRPr="00902F1F">
              <w:t>Ознакомление с предприятием, с рабочим местом</w:t>
            </w:r>
            <w:r>
              <w:t xml:space="preserve">. </w:t>
            </w:r>
            <w:r w:rsidRPr="00902F1F">
              <w:t>Экскурсия по территории предприятия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 xml:space="preserve">Тема 1 Дефекты подготовки металла, сборки, наружные и внутренние дефекты сварных соединений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 xml:space="preserve">Определение наружных дефектов на предложенных сваренных образцах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 w:rsidRPr="00465556">
              <w:t>Определение наружных дефектов на предложенных сваренных образцах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firstLine="0"/>
              <w:jc w:val="left"/>
            </w:pPr>
            <w:r>
              <w:t>Анализ причин возникновения наружных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>Анализ допустимости и недопустимости наружных дефектов, способы исправления.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  <w:jc w:val="left"/>
            </w:pPr>
            <w:r>
              <w:t xml:space="preserve">Работа с рентгеновскими снимками, определение видов дефектов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  <w:jc w:val="left"/>
            </w:pPr>
            <w:r w:rsidRPr="00902F1F">
              <w:t xml:space="preserve">Работа с рентгеновскими снимками, </w:t>
            </w:r>
            <w:r>
              <w:t>определение видов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902F1F" w:rsidRDefault="00200A1B" w:rsidP="00200A1B">
            <w:pPr>
              <w:spacing w:after="0" w:line="259" w:lineRule="auto"/>
              <w:ind w:left="0" w:firstLine="0"/>
              <w:jc w:val="left"/>
            </w:pPr>
            <w:r>
              <w:t>Анализ причин возникновения внутренних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200A1B">
            <w:pPr>
              <w:spacing w:after="0" w:line="259" w:lineRule="auto"/>
              <w:ind w:left="0" w:firstLine="0"/>
              <w:jc w:val="left"/>
            </w:pPr>
            <w:r w:rsidRPr="00200A1B">
              <w:t xml:space="preserve">Анализ допустимости и недопустимости </w:t>
            </w:r>
            <w:r>
              <w:t>внутренних</w:t>
            </w:r>
            <w:r w:rsidRPr="00200A1B">
              <w:t xml:space="preserve"> дефектов, способы исправления.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200A1B" w:rsidTr="009646B9">
        <w:trPr>
          <w:trHeight w:val="263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</w:pPr>
            <w:r>
              <w:t xml:space="preserve">Определение дефектов на литом и прокатном металле визуальным способом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200A1B" w:rsidTr="009646B9">
        <w:trPr>
          <w:trHeight w:val="226"/>
        </w:trPr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</w:pPr>
            <w:r>
              <w:t xml:space="preserve">Определение дефектов, </w:t>
            </w:r>
            <w:r w:rsidRPr="00465556">
              <w:t>на электродах</w:t>
            </w:r>
            <w:r>
              <w:t xml:space="preserve"> визуальным способом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231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 xml:space="preserve">Тема 2 Обоснование выбора и использования метода, оборудования, аппаратуры и приборов для контроля металлов и сварных соединений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200A1B">
            <w:pPr>
              <w:spacing w:after="0" w:line="259" w:lineRule="auto"/>
              <w:ind w:left="0" w:firstLine="0"/>
              <w:jc w:val="left"/>
            </w:pPr>
            <w:r>
              <w:t xml:space="preserve">Проведение контроля сварных изделий при помощи инструментов – УШС,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491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200A1B">
            <w:pPr>
              <w:spacing w:after="0" w:line="259" w:lineRule="auto"/>
              <w:ind w:left="0" w:firstLine="0"/>
              <w:jc w:val="left"/>
            </w:pPr>
            <w:r w:rsidRPr="00200A1B">
              <w:t>Проведение конт</w:t>
            </w:r>
            <w:r>
              <w:t>роля сварных изделий</w:t>
            </w:r>
            <w:r w:rsidRPr="00200A1B">
              <w:t xml:space="preserve"> при помощи </w:t>
            </w:r>
            <w:r>
              <w:t xml:space="preserve"> </w:t>
            </w:r>
            <w:r w:rsidRPr="00200A1B">
              <w:t xml:space="preserve"> шаблон</w:t>
            </w:r>
            <w:r>
              <w:t>а</w:t>
            </w:r>
            <w:r w:rsidRPr="00200A1B">
              <w:t xml:space="preserve"> для определения параметров стыкового шва,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9646B9" w:rsidTr="009646B9">
        <w:trPr>
          <w:trHeight w:val="698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Pr="00200A1B" w:rsidRDefault="009646B9" w:rsidP="00200A1B">
            <w:pPr>
              <w:spacing w:after="0" w:line="259" w:lineRule="auto"/>
              <w:ind w:left="0" w:firstLine="0"/>
              <w:jc w:val="left"/>
            </w:pPr>
            <w:r w:rsidRPr="00200A1B">
              <w:t>Проведение контро</w:t>
            </w:r>
            <w:r>
              <w:t>ля сварных изделий при помощи</w:t>
            </w:r>
            <w:r w:rsidRPr="00200A1B">
              <w:t xml:space="preserve"> шаблон</w:t>
            </w:r>
            <w:r>
              <w:t>а</w:t>
            </w:r>
            <w:r w:rsidRPr="00200A1B">
              <w:t xml:space="preserve"> для определения угловых швов, угольник, транспортир, штангенциркуль.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465556" w:rsidTr="009646B9">
        <w:trPr>
          <w:trHeight w:val="37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 w:rsidP="00465556">
            <w:pPr>
              <w:spacing w:after="0" w:line="259" w:lineRule="auto"/>
              <w:ind w:left="0" w:firstLine="0"/>
              <w:jc w:val="left"/>
            </w:pPr>
            <w:r>
              <w:t xml:space="preserve">Тема 3 Документация контроля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5556" w:rsidRDefault="00465556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5556" w:rsidRDefault="009646B9">
            <w:pPr>
              <w:spacing w:after="0" w:line="259" w:lineRule="auto"/>
              <w:ind w:left="0" w:firstLine="0"/>
              <w:jc w:val="left"/>
            </w:pPr>
            <w:r>
              <w:t xml:space="preserve">Работа с </w:t>
            </w:r>
            <w:r w:rsidR="00465556">
              <w:t xml:space="preserve">документами ЕСКД, ЕСТД, технологическими картами на изготовление изделий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9646B9" w:rsidTr="009646B9">
        <w:trPr>
          <w:trHeight w:val="35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6B9" w:rsidRDefault="009646B9" w:rsidP="004655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46B9" w:rsidRDefault="009646B9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firstLine="0"/>
              <w:jc w:val="left"/>
            </w:pPr>
            <w:r>
              <w:t xml:space="preserve">Работа с </w:t>
            </w:r>
            <w:r w:rsidRPr="009646B9">
              <w:t>документами ЕСКД, ЕСТД, технологическими картами на изготовление изделий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902F1F" w:rsidTr="009646B9">
        <w:trPr>
          <w:trHeight w:val="35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1F" w:rsidRDefault="00902F1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F1F" w:rsidRDefault="00902F1F" w:rsidP="00200A1B">
            <w:pPr>
              <w:tabs>
                <w:tab w:val="left" w:pos="360"/>
              </w:tabs>
              <w:spacing w:after="0" w:line="259" w:lineRule="auto"/>
              <w:jc w:val="left"/>
            </w:pPr>
            <w:r>
              <w:t>1</w:t>
            </w:r>
            <w:r w:rsidR="00200A1B">
              <w:t>8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F1F" w:rsidRDefault="00902F1F" w:rsidP="00902F1F">
            <w:pPr>
              <w:spacing w:after="0" w:line="259" w:lineRule="auto"/>
              <w:ind w:left="54" w:firstLine="0"/>
              <w:jc w:val="left"/>
            </w:pPr>
            <w:r>
              <w:t xml:space="preserve">Промежуточная аттестация в форме дифференцированного зачета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1F" w:rsidRDefault="00902F1F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6</w:t>
            </w:r>
          </w:p>
        </w:tc>
      </w:tr>
      <w:tr w:rsidR="00465556" w:rsidTr="009646B9">
        <w:trPr>
          <w:trHeight w:val="52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firstLine="0"/>
              <w:jc w:val="left"/>
            </w:pPr>
            <w:r>
              <w:t xml:space="preserve">ВСЕГО: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108</w:t>
            </w:r>
          </w:p>
        </w:tc>
      </w:tr>
    </w:tbl>
    <w:p w:rsidR="004E3D9A" w:rsidRDefault="00446AAA">
      <w:pPr>
        <w:spacing w:after="0" w:line="259" w:lineRule="auto"/>
        <w:ind w:right="-15"/>
        <w:jc w:val="right"/>
      </w:pPr>
      <w:r>
        <w:t xml:space="preserve">6 </w:t>
      </w:r>
    </w:p>
    <w:p w:rsidR="004E3D9A" w:rsidRDefault="00446AAA">
      <w:pPr>
        <w:spacing w:after="0" w:line="259" w:lineRule="auto"/>
        <w:ind w:left="0" w:firstLine="0"/>
        <w:jc w:val="left"/>
      </w:pPr>
      <w:r>
        <w:t xml:space="preserve"> </w:t>
      </w:r>
    </w:p>
    <w:p w:rsidR="004E3D9A" w:rsidRDefault="004E3D9A">
      <w:pPr>
        <w:sectPr w:rsidR="004E3D9A" w:rsidSect="00200A1B">
          <w:footerReference w:type="even" r:id="rId11"/>
          <w:footerReference w:type="default" r:id="rId12"/>
          <w:footerReference w:type="first" r:id="rId13"/>
          <w:pgSz w:w="16838" w:h="11906" w:orient="landscape"/>
          <w:pgMar w:top="284" w:right="847" w:bottom="714" w:left="1702" w:header="720" w:footer="720" w:gutter="0"/>
          <w:cols w:space="720"/>
        </w:sectPr>
      </w:pPr>
    </w:p>
    <w:p w:rsidR="004E3D9A" w:rsidRDefault="00446AAA">
      <w:pPr>
        <w:tabs>
          <w:tab w:val="center" w:pos="798"/>
          <w:tab w:val="center" w:pos="1791"/>
          <w:tab w:val="center" w:pos="3547"/>
          <w:tab w:val="center" w:pos="5277"/>
          <w:tab w:val="center" w:pos="6997"/>
          <w:tab w:val="right" w:pos="9360"/>
        </w:tabs>
        <w:spacing w:after="32" w:line="259" w:lineRule="auto"/>
        <w:ind w:left="0" w:right="-8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</w:rPr>
        <w:t xml:space="preserve">4. </w:t>
      </w:r>
      <w:r>
        <w:rPr>
          <w:b/>
        </w:rPr>
        <w:tab/>
        <w:t xml:space="preserve">УСЛОВИЯ </w:t>
      </w:r>
      <w:r>
        <w:rPr>
          <w:b/>
        </w:rPr>
        <w:tab/>
        <w:t xml:space="preserve">РЕАЛИЗАЦИИ </w:t>
      </w:r>
      <w:r>
        <w:rPr>
          <w:b/>
        </w:rPr>
        <w:tab/>
        <w:t xml:space="preserve">РАБОЧЕЙ </w:t>
      </w:r>
      <w:r>
        <w:rPr>
          <w:b/>
        </w:rPr>
        <w:tab/>
        <w:t xml:space="preserve">ПРОГРАММЫ </w:t>
      </w:r>
      <w:r>
        <w:rPr>
          <w:b/>
        </w:rPr>
        <w:tab/>
        <w:t xml:space="preserve">УЧЕБНОЙ </w:t>
      </w:r>
    </w:p>
    <w:p w:rsidR="004E3D9A" w:rsidRDefault="00446AAA">
      <w:pPr>
        <w:pStyle w:val="1"/>
        <w:ind w:left="-5" w:right="0"/>
      </w:pPr>
      <w:r>
        <w:t>ПРАКТИКИ ПО ПМ.03«КОНТРОЛЬ КАЧЕСТВА СВАРОЧНЫХ РАБОТ»</w:t>
      </w:r>
      <w:r>
        <w:rPr>
          <w:color w:val="FF0000"/>
        </w:rPr>
        <w:t xml:space="preserve"> </w:t>
      </w:r>
    </w:p>
    <w:p w:rsidR="004E3D9A" w:rsidRDefault="00446AAA">
      <w:pPr>
        <w:spacing w:after="26" w:line="259" w:lineRule="auto"/>
        <w:ind w:left="762" w:firstLine="0"/>
        <w:jc w:val="center"/>
      </w:pPr>
      <w:r>
        <w:rPr>
          <w:b/>
        </w:rPr>
        <w:t xml:space="preserve"> </w:t>
      </w:r>
    </w:p>
    <w:p w:rsidR="004E3D9A" w:rsidRDefault="00446AAA" w:rsidP="00465556">
      <w:pPr>
        <w:spacing w:after="0" w:line="259" w:lineRule="auto"/>
        <w:ind w:left="-1276" w:right="484" w:firstLine="1983"/>
        <w:jc w:val="center"/>
      </w:pPr>
      <w:r>
        <w:rPr>
          <w:b/>
        </w:rPr>
        <w:t xml:space="preserve">4.1. Требования к минимальному материально-техническому обеспечению </w:t>
      </w:r>
    </w:p>
    <w:p w:rsidR="004E3D9A" w:rsidRDefault="00446AAA">
      <w:pPr>
        <w:spacing w:after="22" w:line="259" w:lineRule="auto"/>
        <w:ind w:left="708" w:firstLine="0"/>
        <w:jc w:val="left"/>
      </w:pPr>
      <w:r>
        <w:t xml:space="preserve"> </w:t>
      </w:r>
    </w:p>
    <w:p w:rsidR="004E3D9A" w:rsidRDefault="00446AAA">
      <w:pPr>
        <w:ind w:left="718"/>
      </w:pPr>
      <w:r>
        <w:t xml:space="preserve">Для реализации рабочей программы учебной практики имеется: </w:t>
      </w:r>
    </w:p>
    <w:p w:rsidR="004E3D9A" w:rsidRDefault="00446AAA">
      <w:pPr>
        <w:ind w:left="-5"/>
      </w:pPr>
      <w:r>
        <w:t>3.1.1. Оборудование учебного кабинета и рабочих мест кабинета «Теоретических основ сварки и резки металлов, контроля сварных соединений»: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proofErr w:type="spellStart"/>
      <w:r>
        <w:t>мультимедиадоска</w:t>
      </w:r>
      <w:proofErr w:type="spellEnd"/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проектор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принтер, сканер, копир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комплект учебно-методической документации;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комплект бланков технологической документации;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комплект инструментов, приспособлений;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наглядные пособия;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spacing w:after="4" w:line="271" w:lineRule="auto"/>
        <w:ind w:hanging="139"/>
      </w:pPr>
      <w:r>
        <w:t>автоматизированное рабочее место преподавателя.</w:t>
      </w:r>
      <w:r>
        <w:rPr>
          <w:b/>
        </w:rPr>
        <w:t xml:space="preserve"> </w:t>
      </w:r>
      <w:r>
        <w:t>- программное обеспечение по ПМ-3</w:t>
      </w:r>
      <w:r>
        <w:rPr>
          <w:b/>
        </w:rPr>
        <w:t xml:space="preserve"> </w:t>
      </w:r>
      <w:r>
        <w:t xml:space="preserve">Оборудование и инструменты. Набор </w:t>
      </w:r>
      <w:proofErr w:type="spellStart"/>
      <w:r>
        <w:t>термосвеч</w:t>
      </w:r>
      <w:proofErr w:type="spellEnd"/>
      <w:r>
        <w:rPr>
          <w:b/>
        </w:rPr>
        <w:t xml:space="preserve"> </w:t>
      </w:r>
    </w:p>
    <w:p w:rsidR="004E3D9A" w:rsidRDefault="00446AAA">
      <w:pPr>
        <w:ind w:left="-5"/>
      </w:pPr>
      <w:proofErr w:type="spellStart"/>
      <w:r>
        <w:t>Термопленочные</w:t>
      </w:r>
      <w:proofErr w:type="spellEnd"/>
      <w:r>
        <w:t xml:space="preserve"> указатели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Радиометр ИК-10Р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Щуп клиновой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Щуп пластинчатый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Микрометры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Нутромеры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Шаблоны для контроля</w:t>
      </w:r>
      <w:r>
        <w:rPr>
          <w:b/>
        </w:rPr>
        <w:t xml:space="preserve"> </w:t>
      </w:r>
    </w:p>
    <w:p w:rsidR="004E3D9A" w:rsidRDefault="003D34AD">
      <w:pPr>
        <w:ind w:left="-5"/>
      </w:pPr>
      <w:r>
        <w:t>Лупы (</w:t>
      </w:r>
      <w:r w:rsidR="00446AAA">
        <w:t>малого, среднего, большого) увеличения</w:t>
      </w:r>
      <w:r w:rsidR="00446AAA">
        <w:rPr>
          <w:b/>
        </w:rPr>
        <w:t xml:space="preserve"> </w:t>
      </w:r>
    </w:p>
    <w:p w:rsidR="004E3D9A" w:rsidRDefault="00446AAA">
      <w:pPr>
        <w:ind w:left="-5"/>
      </w:pPr>
      <w:r>
        <w:t>Угломер с нониусом</w:t>
      </w:r>
      <w:r>
        <w:rPr>
          <w:b/>
        </w:rPr>
        <w:t xml:space="preserve"> </w:t>
      </w:r>
    </w:p>
    <w:p w:rsidR="004E3D9A" w:rsidRDefault="00446AAA">
      <w:pPr>
        <w:ind w:left="-5"/>
      </w:pPr>
      <w:proofErr w:type="spellStart"/>
      <w:r>
        <w:t>Стенкомер</w:t>
      </w:r>
      <w:proofErr w:type="spellEnd"/>
      <w:r>
        <w:t xml:space="preserve"> индикаторный</w:t>
      </w:r>
      <w:r>
        <w:rPr>
          <w:b/>
        </w:rPr>
        <w:t xml:space="preserve"> </w:t>
      </w:r>
    </w:p>
    <w:p w:rsidR="004E3D9A" w:rsidRDefault="00446AAA">
      <w:pPr>
        <w:ind w:left="-5"/>
      </w:pPr>
      <w:proofErr w:type="spellStart"/>
      <w:r>
        <w:t>Толщиномер</w:t>
      </w:r>
      <w:proofErr w:type="spellEnd"/>
      <w:r>
        <w:rPr>
          <w:b/>
        </w:rPr>
        <w:t xml:space="preserve"> </w:t>
      </w:r>
    </w:p>
    <w:p w:rsidR="004E3D9A" w:rsidRDefault="00446AAA">
      <w:pPr>
        <w:ind w:left="-5"/>
      </w:pPr>
      <w:r>
        <w:t>Набор радиусных шаблонов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Набор резьбовых шаблонов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Линейка измерительная металлическая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Метр складной металлический хромированный</w:t>
      </w:r>
      <w:r>
        <w:rPr>
          <w:b/>
        </w:rPr>
        <w:t xml:space="preserve"> </w:t>
      </w:r>
    </w:p>
    <w:p w:rsidR="004E3D9A" w:rsidRDefault="00446AAA">
      <w:pPr>
        <w:spacing w:after="38"/>
        <w:ind w:left="-5"/>
      </w:pPr>
      <w:r>
        <w:t>Угольник поверочный 90</w:t>
      </w:r>
      <w:r>
        <w:rPr>
          <w:vertAlign w:val="superscript"/>
        </w:rPr>
        <w:t>0</w:t>
      </w:r>
      <w:r>
        <w:t xml:space="preserve"> лекальный плоский</w:t>
      </w:r>
      <w:r>
        <w:rPr>
          <w:b/>
        </w:rPr>
        <w:t xml:space="preserve"> </w:t>
      </w:r>
    </w:p>
    <w:p w:rsidR="004E3D9A" w:rsidRDefault="003D34AD">
      <w:pPr>
        <w:ind w:left="-5" w:right="1929"/>
      </w:pPr>
      <w:r>
        <w:t>Уровни (</w:t>
      </w:r>
      <w:r w:rsidR="00446AAA">
        <w:t>рамные, брусковые, индуктивные, гидростатические)</w:t>
      </w:r>
      <w:r w:rsidR="00446AAA">
        <w:rPr>
          <w:b/>
        </w:rPr>
        <w:t xml:space="preserve"> </w:t>
      </w:r>
      <w:r w:rsidR="00446AAA">
        <w:t>Образцы сварных изделий и материалы</w:t>
      </w:r>
      <w:r w:rsidR="00446AAA">
        <w:rPr>
          <w:i/>
        </w:rPr>
        <w:t>.</w:t>
      </w:r>
      <w:r w:rsidR="00446AAA">
        <w:rPr>
          <w:b/>
          <w:i/>
        </w:rPr>
        <w:t xml:space="preserve"> </w:t>
      </w:r>
    </w:p>
    <w:p w:rsidR="004E3D9A" w:rsidRDefault="00446AAA">
      <w:pPr>
        <w:ind w:left="-5"/>
      </w:pPr>
      <w:r>
        <w:rPr>
          <w:i/>
        </w:rPr>
        <w:t>С</w:t>
      </w:r>
      <w:r>
        <w:t>тенд с образцами пленок с дефектами</w:t>
      </w:r>
      <w:r>
        <w:rPr>
          <w:b/>
        </w:rPr>
        <w:t xml:space="preserve"> </w:t>
      </w:r>
    </w:p>
    <w:p w:rsidR="0091565A" w:rsidRDefault="0091565A">
      <w:pPr>
        <w:spacing w:after="4" w:line="271" w:lineRule="auto"/>
        <w:ind w:left="-15" w:right="1686" w:firstLine="708"/>
        <w:jc w:val="left"/>
        <w:rPr>
          <w:b/>
        </w:rPr>
      </w:pPr>
    </w:p>
    <w:p w:rsidR="0091565A" w:rsidRDefault="00446AAA">
      <w:pPr>
        <w:spacing w:after="4" w:line="271" w:lineRule="auto"/>
        <w:ind w:left="-15" w:right="1686" w:firstLine="708"/>
        <w:jc w:val="left"/>
        <w:rPr>
          <w:b/>
        </w:rPr>
      </w:pPr>
      <w:r>
        <w:rPr>
          <w:b/>
        </w:rPr>
        <w:t xml:space="preserve">4.2. Информационное обеспечение учебной практики </w:t>
      </w:r>
    </w:p>
    <w:p w:rsidR="0091565A" w:rsidRDefault="0091565A">
      <w:pPr>
        <w:spacing w:after="4" w:line="271" w:lineRule="auto"/>
        <w:ind w:left="-15" w:right="1686" w:firstLine="708"/>
        <w:jc w:val="left"/>
        <w:rPr>
          <w:b/>
          <w:u w:val="single" w:color="000000"/>
        </w:rPr>
      </w:pPr>
    </w:p>
    <w:p w:rsidR="004E3D9A" w:rsidRDefault="00446AAA" w:rsidP="0091565A">
      <w:pPr>
        <w:spacing w:after="4" w:line="271" w:lineRule="auto"/>
        <w:ind w:left="-15" w:right="1686" w:firstLine="708"/>
        <w:jc w:val="center"/>
      </w:pPr>
      <w:r>
        <w:rPr>
          <w:b/>
          <w:u w:val="single" w:color="000000"/>
        </w:rPr>
        <w:t>Основные источники:</w:t>
      </w:r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proofErr w:type="spellStart"/>
      <w:r>
        <w:t>Гаспарян</w:t>
      </w:r>
      <w:proofErr w:type="spellEnd"/>
      <w:r>
        <w:t xml:space="preserve">, В. Х. Электродуговая и газовая сварка [Электронный </w:t>
      </w:r>
      <w:r w:rsidR="0091565A">
        <w:t>ресурс]</w:t>
      </w:r>
      <w:r>
        <w:t xml:space="preserve">: </w:t>
      </w:r>
      <w:proofErr w:type="spellStart"/>
      <w:r>
        <w:t>учеб.пособие</w:t>
      </w:r>
      <w:proofErr w:type="spellEnd"/>
      <w:r>
        <w:t xml:space="preserve"> / В. Х. </w:t>
      </w:r>
      <w:proofErr w:type="spellStart"/>
      <w:r>
        <w:t>Гаспарян</w:t>
      </w:r>
      <w:proofErr w:type="spellEnd"/>
      <w:r>
        <w:t xml:space="preserve">, Л. С. Денисов. – Минск: </w:t>
      </w:r>
      <w:proofErr w:type="spellStart"/>
      <w:r>
        <w:t>Выш</w:t>
      </w:r>
      <w:proofErr w:type="spellEnd"/>
      <w:r>
        <w:t xml:space="preserve">. </w:t>
      </w:r>
      <w:proofErr w:type="spellStart"/>
      <w:proofErr w:type="gramStart"/>
      <w:r>
        <w:t>шк</w:t>
      </w:r>
      <w:proofErr w:type="spellEnd"/>
      <w:r>
        <w:t>.,</w:t>
      </w:r>
      <w:proofErr w:type="gramEnd"/>
      <w:r>
        <w:t xml:space="preserve"> 2013. - 302 с.: ил. - ISBN 978-985-06-2371-3, режим доступа: </w:t>
      </w:r>
      <w:hyperlink r:id="rId14">
        <w:r>
          <w:rPr>
            <w:color w:val="0000FF"/>
            <w:u w:val="single" w:color="0000FF"/>
          </w:rPr>
          <w:t>http://znanium.com/catalog.php?bookinfo=509392</w:t>
        </w:r>
      </w:hyperlink>
      <w:hyperlink r:id="rId15">
        <w:r>
          <w:t xml:space="preserve"> </w:t>
        </w:r>
      </w:hyperlink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r>
        <w:lastRenderedPageBreak/>
        <w:t xml:space="preserve">Общая технология сварочного производства: Учебное пособие / </w:t>
      </w:r>
      <w:proofErr w:type="spellStart"/>
      <w:r>
        <w:t>Лупачев</w:t>
      </w:r>
      <w:proofErr w:type="spellEnd"/>
      <w:r>
        <w:t xml:space="preserve"> В. Г. - 2-е изд. - М.: Форум, НИЦ ИНФРА-М, 2015. - 288 с.  - (Профессиональное образование) ISBN 978-5-91134-971-4, режим доступа: </w:t>
      </w:r>
      <w:hyperlink r:id="rId16">
        <w:r>
          <w:rPr>
            <w:color w:val="0000FF"/>
            <w:u w:val="single" w:color="0000FF"/>
          </w:rPr>
          <w:t>http://znanium.com/catalog.php?bookinfo=484830</w:t>
        </w:r>
      </w:hyperlink>
      <w:hyperlink r:id="rId17">
        <w:r>
          <w:t xml:space="preserve"> </w:t>
        </w:r>
      </w:hyperlink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Справочник техника-сварщика / В. В. Овчинников. - М.: ИД ФОРУМ: НИЦ ИНФРА-М, 2014. - 304 с. - (Профессиональное образование). (переплет) ISBN 978-5-81990587-6, режим доступа: </w:t>
      </w:r>
      <w:hyperlink r:id="rId18">
        <w:r>
          <w:rPr>
            <w:color w:val="0000FF"/>
            <w:u w:val="single" w:color="0000FF"/>
          </w:rPr>
          <w:t>http://znanium.com/catalog.php?bookinfo=453352</w:t>
        </w:r>
      </w:hyperlink>
      <w:hyperlink r:id="rId19">
        <w:r>
          <w:t xml:space="preserve"> </w:t>
        </w:r>
      </w:hyperlink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Общая технология сварочного производства: Учебное пособие / </w:t>
      </w:r>
      <w:proofErr w:type="spellStart"/>
      <w:r>
        <w:t>Лупачев</w:t>
      </w:r>
      <w:proofErr w:type="spellEnd"/>
      <w:r>
        <w:t xml:space="preserve"> В. Г. - </w:t>
      </w:r>
    </w:p>
    <w:p w:rsidR="004E3D9A" w:rsidRDefault="00446AAA" w:rsidP="009646B9">
      <w:pPr>
        <w:ind w:left="-5"/>
      </w:pPr>
      <w:r>
        <w:t xml:space="preserve">2-е изд. - М.: Форум, НИЦ ИНФРА-М, 2015. - 288 с. - (Профессиональное образование) ISBN 978-5-91134-971-4, режим доступа: </w:t>
      </w:r>
      <w:hyperlink r:id="rId20">
        <w:r>
          <w:rPr>
            <w:color w:val="0000FF"/>
            <w:u w:val="single" w:color="0000FF"/>
          </w:rPr>
          <w:t>http://znanium.com/catalog.php?bookinfo=484830</w:t>
        </w:r>
      </w:hyperlink>
      <w:hyperlink r:id="rId21">
        <w:r>
          <w:t xml:space="preserve"> </w:t>
        </w:r>
      </w:hyperlink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Сварка: введение в специальность: Учебное пособие / </w:t>
      </w:r>
      <w:proofErr w:type="spellStart"/>
      <w:r>
        <w:t>В.А.Фролов</w:t>
      </w:r>
      <w:proofErr w:type="spellEnd"/>
      <w:r>
        <w:t xml:space="preserve">, </w:t>
      </w:r>
      <w:proofErr w:type="spellStart"/>
      <w:r>
        <w:t>В.В.Пешков</w:t>
      </w:r>
      <w:proofErr w:type="spellEnd"/>
      <w:r>
        <w:t xml:space="preserve"> и др.; Под ред. проф. В. </w:t>
      </w:r>
      <w:proofErr w:type="spellStart"/>
      <w:r>
        <w:t>А.Фролова</w:t>
      </w:r>
      <w:proofErr w:type="spellEnd"/>
      <w:r>
        <w:t xml:space="preserve"> - 4 изд., </w:t>
      </w:r>
      <w:proofErr w:type="spellStart"/>
      <w:r>
        <w:t>перераб</w:t>
      </w:r>
      <w:proofErr w:type="spellEnd"/>
      <w:r>
        <w:t xml:space="preserve">. - М.: </w:t>
      </w:r>
      <w:proofErr w:type="gramStart"/>
      <w:r>
        <w:t>Альфа-М</w:t>
      </w:r>
      <w:proofErr w:type="gramEnd"/>
      <w:r>
        <w:t>: НИЦ Инфра-М, 2013. - 384 с.: ил. - (</w:t>
      </w:r>
      <w:proofErr w:type="spellStart"/>
      <w:r>
        <w:t>Совр</w:t>
      </w:r>
      <w:proofErr w:type="spellEnd"/>
      <w:r>
        <w:t xml:space="preserve">. технологии) ISBN 978-5-98281-324-4, режим доступа: </w:t>
      </w:r>
    </w:p>
    <w:p w:rsidR="004E3D9A" w:rsidRDefault="003C21D5" w:rsidP="009646B9">
      <w:pPr>
        <w:spacing w:after="0" w:line="259" w:lineRule="auto"/>
        <w:ind w:left="0" w:firstLine="0"/>
        <w:jc w:val="left"/>
      </w:pPr>
      <w:hyperlink r:id="rId22">
        <w:r w:rsidR="00446AAA">
          <w:rPr>
            <w:color w:val="0000FF"/>
            <w:u w:val="single" w:color="0000FF"/>
          </w:rPr>
          <w:t>http://znanium.com/catalog.php?bookinfo=368952</w:t>
        </w:r>
      </w:hyperlink>
      <w:hyperlink r:id="rId23">
        <w:r w:rsidR="00446AAA">
          <w:t xml:space="preserve"> </w:t>
        </w:r>
      </w:hyperlink>
    </w:p>
    <w:p w:rsidR="0091565A" w:rsidRDefault="0091565A" w:rsidP="0091565A">
      <w:pPr>
        <w:spacing w:after="0" w:line="259" w:lineRule="auto"/>
        <w:ind w:left="0" w:firstLine="0"/>
        <w:jc w:val="center"/>
        <w:rPr>
          <w:b/>
          <w:u w:val="single"/>
        </w:rPr>
      </w:pPr>
    </w:p>
    <w:p w:rsidR="0091565A" w:rsidRPr="0091565A" w:rsidRDefault="0091565A" w:rsidP="0091565A">
      <w:pPr>
        <w:spacing w:after="0" w:line="259" w:lineRule="auto"/>
        <w:ind w:left="0" w:firstLine="0"/>
        <w:jc w:val="center"/>
        <w:rPr>
          <w:b/>
          <w:u w:val="single"/>
        </w:rPr>
      </w:pPr>
      <w:r w:rsidRPr="0091565A">
        <w:rPr>
          <w:b/>
          <w:u w:val="single"/>
        </w:rPr>
        <w:t>Дополнительные источники:</w:t>
      </w:r>
    </w:p>
    <w:p w:rsidR="004E3D9A" w:rsidRDefault="009646B9">
      <w:pPr>
        <w:ind w:left="-5"/>
      </w:pPr>
      <w:r>
        <w:t>5</w:t>
      </w:r>
      <w:r w:rsidR="00446AAA">
        <w:t xml:space="preserve">.Сенько, В.П. Производственное обучение </w:t>
      </w:r>
      <w:proofErr w:type="spellStart"/>
      <w:r w:rsidR="00446AAA">
        <w:t>электрогазосварщиков</w:t>
      </w:r>
      <w:proofErr w:type="spellEnd"/>
      <w:r w:rsidR="00446AAA">
        <w:t xml:space="preserve">. </w:t>
      </w:r>
      <w:proofErr w:type="spellStart"/>
      <w:r w:rsidR="00446AAA">
        <w:t>Инструкционно</w:t>
      </w:r>
      <w:proofErr w:type="spellEnd"/>
      <w:r>
        <w:t xml:space="preserve"> </w:t>
      </w:r>
      <w:r w:rsidR="00446AAA">
        <w:t>технологиче</w:t>
      </w:r>
      <w:r>
        <w:t>ские карты [Электронный ресурс]</w:t>
      </w:r>
      <w:r w:rsidR="00446AAA">
        <w:t xml:space="preserve">: </w:t>
      </w:r>
      <w:proofErr w:type="gramStart"/>
      <w:r w:rsidR="00446AAA">
        <w:t>учеб.-</w:t>
      </w:r>
      <w:proofErr w:type="gramEnd"/>
      <w:r w:rsidR="00446AAA">
        <w:t xml:space="preserve">метод. пособие / В.П. Сенько. – 2-е изд., стереотип. – Минск: </w:t>
      </w:r>
      <w:proofErr w:type="spellStart"/>
      <w:r w:rsidR="00446AAA">
        <w:t>Вышэйшая</w:t>
      </w:r>
      <w:proofErr w:type="spellEnd"/>
      <w:r w:rsidR="00446AAA">
        <w:t xml:space="preserve"> школа, 201</w:t>
      </w:r>
      <w:r>
        <w:t>9</w:t>
      </w:r>
      <w:r w:rsidR="00446AAA">
        <w:t xml:space="preserve">. – 142 с.: ил. - ISBN 978-985-06-2486-4, режим доступа: </w:t>
      </w:r>
      <w:hyperlink r:id="rId24">
        <w:r w:rsidR="00446AAA">
          <w:rPr>
            <w:color w:val="0000FF"/>
            <w:u w:val="single" w:color="0000FF"/>
          </w:rPr>
          <w:t>http://znanium.com/catalog.php?bookinfo=509669</w:t>
        </w:r>
      </w:hyperlink>
      <w:hyperlink r:id="rId25">
        <w:r w:rsidR="00446AAA">
          <w:t xml:space="preserve"> </w:t>
        </w:r>
      </w:hyperlink>
    </w:p>
    <w:p w:rsidR="004E3D9A" w:rsidRDefault="009646B9">
      <w:pPr>
        <w:ind w:left="-5"/>
      </w:pPr>
      <w:r>
        <w:t>6</w:t>
      </w:r>
      <w:r w:rsidR="00446AAA">
        <w:t>.Гаспарян, В. Х. Электродуговая и газовая сварка [Электронный ресурс</w:t>
      </w:r>
      <w:proofErr w:type="gramStart"/>
      <w:r w:rsidR="00446AAA">
        <w:t>] :</w:t>
      </w:r>
      <w:proofErr w:type="gramEnd"/>
      <w:r w:rsidR="00446AAA">
        <w:t xml:space="preserve"> </w:t>
      </w:r>
      <w:proofErr w:type="spellStart"/>
      <w:r w:rsidR="00446AAA">
        <w:t>учеб.пособие</w:t>
      </w:r>
      <w:proofErr w:type="spellEnd"/>
      <w:r w:rsidR="00446AAA">
        <w:t xml:space="preserve"> / </w:t>
      </w:r>
    </w:p>
    <w:p w:rsidR="004E3D9A" w:rsidRDefault="00446AAA">
      <w:pPr>
        <w:ind w:left="-5"/>
      </w:pPr>
      <w:r>
        <w:t xml:space="preserve">В. Х. </w:t>
      </w:r>
      <w:proofErr w:type="spellStart"/>
      <w:r>
        <w:t>Гаспарян</w:t>
      </w:r>
      <w:proofErr w:type="spellEnd"/>
      <w:r>
        <w:t xml:space="preserve">, Л. С. Денисов. – Минск: </w:t>
      </w:r>
      <w:proofErr w:type="spellStart"/>
      <w:r>
        <w:t>Выш</w:t>
      </w:r>
      <w:proofErr w:type="spellEnd"/>
      <w:r>
        <w:t xml:space="preserve">. </w:t>
      </w:r>
      <w:proofErr w:type="spellStart"/>
      <w:proofErr w:type="gramStart"/>
      <w:r>
        <w:t>шк</w:t>
      </w:r>
      <w:proofErr w:type="spellEnd"/>
      <w:r>
        <w:t>.,</w:t>
      </w:r>
      <w:proofErr w:type="gramEnd"/>
      <w:r>
        <w:t xml:space="preserve"> 201</w:t>
      </w:r>
      <w:r w:rsidR="009646B9">
        <w:t>8</w:t>
      </w:r>
      <w:r>
        <w:t xml:space="preserve">. - 302 с.: ил. - ISBN 978-985-062371-3, режим доступа: </w:t>
      </w:r>
      <w:hyperlink r:id="rId26">
        <w:r>
          <w:rPr>
            <w:color w:val="0000FF"/>
            <w:u w:val="single" w:color="0000FF"/>
          </w:rPr>
          <w:t>http://znanium.com/catalog.php?bookinfo=509392</w:t>
        </w:r>
      </w:hyperlink>
      <w:hyperlink r:id="rId27">
        <w:r>
          <w:t xml:space="preserve"> </w:t>
        </w:r>
      </w:hyperlink>
    </w:p>
    <w:p w:rsidR="004E3D9A" w:rsidRDefault="009646B9">
      <w:pPr>
        <w:ind w:left="-5"/>
      </w:pPr>
      <w:r>
        <w:t>7</w:t>
      </w:r>
      <w:r w:rsidR="00446AAA">
        <w:t xml:space="preserve">.Механические испытания: металлы, сварные соединения, покрытия: Учебник / В.В. </w:t>
      </w:r>
    </w:p>
    <w:p w:rsidR="004E3D9A" w:rsidRDefault="00446AAA">
      <w:pPr>
        <w:ind w:left="-5"/>
      </w:pPr>
      <w:r>
        <w:t xml:space="preserve">Овчинников, М.А. </w:t>
      </w:r>
      <w:proofErr w:type="spellStart"/>
      <w:r>
        <w:t>Гуреева</w:t>
      </w:r>
      <w:proofErr w:type="spellEnd"/>
      <w:r>
        <w:t>. - М.: ИД ФОРУМ: НИЦ ИНФРА-М, 20</w:t>
      </w:r>
      <w:r w:rsidR="009646B9">
        <w:t>20</w:t>
      </w:r>
      <w:r>
        <w:t xml:space="preserve">. - 272 с.: 60x90 1/16. </w:t>
      </w:r>
    </w:p>
    <w:p w:rsidR="004E3D9A" w:rsidRDefault="00446AAA">
      <w:pPr>
        <w:ind w:left="-5"/>
      </w:pPr>
      <w:r>
        <w:t>- (Профе</w:t>
      </w:r>
      <w:r w:rsidR="009646B9">
        <w:t>ссиональное образование</w:t>
      </w:r>
      <w:proofErr w:type="gramStart"/>
      <w:r w:rsidR="009646B9">
        <w:t>).</w:t>
      </w:r>
      <w:r>
        <w:t>ISBN</w:t>
      </w:r>
      <w:proofErr w:type="gramEnd"/>
      <w:r>
        <w:t xml:space="preserve"> 978-5-8199-0619-4, режим доступа: </w:t>
      </w:r>
      <w:hyperlink r:id="rId28">
        <w:r>
          <w:rPr>
            <w:color w:val="0000FF"/>
            <w:u w:val="single" w:color="0000FF"/>
          </w:rPr>
          <w:t>http://znanium.com/catalog.php?bookinfo=490959</w:t>
        </w:r>
      </w:hyperlink>
      <w:hyperlink r:id="rId29">
        <w:r>
          <w:t xml:space="preserve"> </w:t>
        </w:r>
      </w:hyperlink>
    </w:p>
    <w:p w:rsidR="0091565A" w:rsidRDefault="0091565A" w:rsidP="0091565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91565A" w:rsidRPr="0091565A" w:rsidRDefault="0091565A" w:rsidP="0091565A">
      <w:pPr>
        <w:spacing w:line="276" w:lineRule="auto"/>
        <w:jc w:val="center"/>
        <w:rPr>
          <w:b/>
          <w:u w:val="single"/>
        </w:rPr>
      </w:pPr>
      <w:r w:rsidRPr="0091565A">
        <w:rPr>
          <w:b/>
          <w:u w:val="single"/>
        </w:rPr>
        <w:t>Интернет-ресурсы:</w:t>
      </w:r>
    </w:p>
    <w:p w:rsidR="0091565A" w:rsidRPr="00B928BC" w:rsidRDefault="0091565A" w:rsidP="0091565A">
      <w:pPr>
        <w:spacing w:line="276" w:lineRule="auto"/>
        <w:rPr>
          <w:bCs/>
        </w:rPr>
      </w:pPr>
      <w:r w:rsidRPr="00B928BC">
        <w:rPr>
          <w:bCs/>
        </w:rPr>
        <w:t xml:space="preserve">1. Электронная библиотечная система </w:t>
      </w:r>
      <w:hyperlink r:id="rId30" w:history="1">
        <w:r w:rsidRPr="00B928BC">
          <w:rPr>
            <w:bCs/>
            <w:u w:val="single"/>
          </w:rPr>
          <w:t>http://znanium.com/</w:t>
        </w:r>
      </w:hyperlink>
      <w:r w:rsidRPr="00B928BC">
        <w:rPr>
          <w:bCs/>
        </w:rPr>
        <w:t xml:space="preserve"> </w:t>
      </w:r>
    </w:p>
    <w:p w:rsidR="0091565A" w:rsidRPr="00B928BC" w:rsidRDefault="0091565A" w:rsidP="0091565A">
      <w:pPr>
        <w:shd w:val="clear" w:color="auto" w:fill="FFFFFF"/>
        <w:spacing w:line="276" w:lineRule="auto"/>
      </w:pPr>
      <w:r w:rsidRPr="00B928BC">
        <w:t xml:space="preserve">2. Окно открытого </w:t>
      </w:r>
      <w:proofErr w:type="gramStart"/>
      <w:r w:rsidRPr="00B928BC">
        <w:t xml:space="preserve">доступа  </w:t>
      </w:r>
      <w:proofErr w:type="spellStart"/>
      <w:r w:rsidRPr="00B928BC">
        <w:t>Рособразования</w:t>
      </w:r>
      <w:proofErr w:type="spellEnd"/>
      <w:proofErr w:type="gramEnd"/>
      <w:r w:rsidRPr="00B928BC">
        <w:t xml:space="preserve"> к информационным ресурсам </w:t>
      </w:r>
    </w:p>
    <w:p w:rsidR="0091565A" w:rsidRPr="00B928BC" w:rsidRDefault="0091565A" w:rsidP="0091565A">
      <w:pPr>
        <w:shd w:val="clear" w:color="auto" w:fill="FFFFFF"/>
        <w:spacing w:line="276" w:lineRule="auto"/>
      </w:pPr>
      <w:proofErr w:type="gramStart"/>
      <w:r w:rsidRPr="00B928BC">
        <w:rPr>
          <w:lang w:val="en-US"/>
        </w:rPr>
        <w:t>http</w:t>
      </w:r>
      <w:proofErr w:type="gramEnd"/>
      <w:r w:rsidRPr="00B928BC">
        <w:t xml:space="preserve">: // </w:t>
      </w:r>
      <w:r w:rsidRPr="00B928BC">
        <w:rPr>
          <w:lang w:val="en-US"/>
        </w:rPr>
        <w:t>www</w:t>
      </w:r>
      <w:r w:rsidRPr="00B928BC">
        <w:t xml:space="preserve">. </w:t>
      </w:r>
      <w:proofErr w:type="spellStart"/>
      <w:r w:rsidRPr="00B928BC">
        <w:rPr>
          <w:lang w:val="en-US"/>
        </w:rPr>
        <w:t>electromonter</w:t>
      </w:r>
      <w:proofErr w:type="spellEnd"/>
      <w:r w:rsidRPr="00B928BC">
        <w:t>.</w:t>
      </w:r>
      <w:r w:rsidRPr="00B928BC">
        <w:rPr>
          <w:lang w:val="en-US"/>
        </w:rPr>
        <w:t>info</w:t>
      </w:r>
    </w:p>
    <w:p w:rsidR="0091565A" w:rsidRPr="00B928BC" w:rsidRDefault="0091565A" w:rsidP="0091565A">
      <w:pPr>
        <w:spacing w:line="276" w:lineRule="auto"/>
      </w:pPr>
      <w:r w:rsidRPr="00B928BC">
        <w:t>3. http://eor.edu.ru, Федеральный центр информационно-образовательных</w:t>
      </w:r>
    </w:p>
    <w:p w:rsidR="0091565A" w:rsidRPr="00B928BC" w:rsidRDefault="0091565A" w:rsidP="0091565A">
      <w:pPr>
        <w:spacing w:line="276" w:lineRule="auto"/>
      </w:pPr>
      <w:r w:rsidRPr="00B928BC">
        <w:t>ресурсов</w:t>
      </w:r>
      <w:r w:rsidRPr="00B928BC">
        <w:rPr>
          <w:b/>
        </w:rPr>
        <w:t>.</w:t>
      </w:r>
    </w:p>
    <w:p w:rsidR="0091565A" w:rsidRPr="00B928BC" w:rsidRDefault="0091565A" w:rsidP="0091565A">
      <w:pPr>
        <w:spacing w:line="276" w:lineRule="auto"/>
        <w:ind w:left="142" w:hanging="142"/>
      </w:pPr>
      <w:r w:rsidRPr="00B928BC">
        <w:t xml:space="preserve">4. </w:t>
      </w:r>
      <w:hyperlink r:id="rId31" w:history="1">
        <w:r w:rsidRPr="00B928BC">
          <w:rPr>
            <w:color w:val="0000FF"/>
            <w:u w:val="single"/>
            <w:lang w:val="en-US"/>
          </w:rPr>
          <w:t>http</w:t>
        </w:r>
        <w:r w:rsidRPr="00B928BC">
          <w:rPr>
            <w:color w:val="0000FF"/>
            <w:u w:val="single"/>
          </w:rPr>
          <w:t>://</w:t>
        </w:r>
        <w:r w:rsidRPr="00B928BC">
          <w:rPr>
            <w:color w:val="0000FF"/>
            <w:u w:val="single"/>
            <w:lang w:val="en-US"/>
          </w:rPr>
          <w:t>www</w:t>
        </w:r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svaga</w:t>
        </w:r>
        <w:proofErr w:type="spellEnd"/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</w:hyperlink>
      <w:r w:rsidRPr="00B928BC">
        <w:t>.</w:t>
      </w:r>
    </w:p>
    <w:p w:rsidR="0091565A" w:rsidRPr="00B928BC" w:rsidRDefault="0091565A" w:rsidP="0091565A">
      <w:pPr>
        <w:spacing w:line="276" w:lineRule="auto"/>
        <w:ind w:left="142" w:hanging="142"/>
      </w:pPr>
      <w:r w:rsidRPr="00B928BC">
        <w:t xml:space="preserve">5. </w:t>
      </w:r>
      <w:hyperlink r:id="rId32" w:history="1">
        <w:r w:rsidRPr="00B928BC">
          <w:rPr>
            <w:color w:val="0000FF"/>
            <w:u w:val="single"/>
            <w:lang w:val="en-US"/>
          </w:rPr>
          <w:t>http</w:t>
        </w:r>
        <w:r w:rsidRPr="00B928BC">
          <w:rPr>
            <w:color w:val="0000FF"/>
            <w:u w:val="single"/>
          </w:rPr>
          <w:t>://</w:t>
        </w:r>
        <w:proofErr w:type="spellStart"/>
        <w:r w:rsidRPr="00B928BC">
          <w:rPr>
            <w:color w:val="0000FF"/>
            <w:u w:val="single"/>
            <w:lang w:val="en-US"/>
          </w:rPr>
          <w:t>svarka</w:t>
        </w:r>
        <w:proofErr w:type="spellEnd"/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dukon</w:t>
        </w:r>
        <w:proofErr w:type="spellEnd"/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</w:hyperlink>
      <w:r w:rsidRPr="00B928BC">
        <w:t>.</w:t>
      </w:r>
    </w:p>
    <w:p w:rsidR="0091565A" w:rsidRPr="00B928BC" w:rsidRDefault="0091565A" w:rsidP="0091565A">
      <w:pPr>
        <w:spacing w:line="276" w:lineRule="auto"/>
        <w:ind w:left="142" w:hanging="142"/>
      </w:pPr>
      <w:r w:rsidRPr="00B928BC">
        <w:t xml:space="preserve">6. </w:t>
      </w:r>
      <w:hyperlink r:id="rId33" w:history="1">
        <w:r w:rsidRPr="00B928BC">
          <w:rPr>
            <w:color w:val="0000FF"/>
            <w:u w:val="single"/>
            <w:lang w:val="en-US"/>
          </w:rPr>
          <w:t>http</w:t>
        </w:r>
        <w:r w:rsidRPr="00B928BC">
          <w:rPr>
            <w:color w:val="0000FF"/>
            <w:u w:val="single"/>
          </w:rPr>
          <w:t>://</w:t>
        </w:r>
        <w:r w:rsidRPr="00B928BC">
          <w:rPr>
            <w:color w:val="0000FF"/>
            <w:u w:val="single"/>
            <w:lang w:val="en-US"/>
          </w:rPr>
          <w:t>www</w:t>
        </w:r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esab</w:t>
        </w:r>
        <w:proofErr w:type="spellEnd"/>
        <w:r w:rsidRPr="00B928BC">
          <w:rPr>
            <w:color w:val="0000FF"/>
            <w:u w:val="single"/>
          </w:rPr>
          <w:t>.</w:t>
        </w:r>
        <w:r w:rsidRPr="00B928BC">
          <w:rPr>
            <w:color w:val="0000FF"/>
            <w:u w:val="single"/>
            <w:lang w:val="en-US"/>
          </w:rPr>
          <w:t>com</w:t>
        </w:r>
        <w:r w:rsidRPr="00B928BC">
          <w:rPr>
            <w:color w:val="0000FF"/>
            <w:u w:val="single"/>
          </w:rPr>
          <w:t>/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</w:hyperlink>
      <w:r w:rsidRPr="00B928BC">
        <w:t>.</w:t>
      </w:r>
    </w:p>
    <w:p w:rsidR="0091565A" w:rsidRPr="00B928BC" w:rsidRDefault="0091565A" w:rsidP="0091565A">
      <w:pPr>
        <w:spacing w:line="276" w:lineRule="auto"/>
        <w:rPr>
          <w:bCs/>
        </w:rPr>
      </w:pPr>
      <w:r w:rsidRPr="00B928BC">
        <w:rPr>
          <w:bCs/>
        </w:rPr>
        <w:t xml:space="preserve">Сервисы и инструменты: </w:t>
      </w:r>
    </w:p>
    <w:p w:rsidR="0091565A" w:rsidRPr="00B928BC" w:rsidRDefault="0091565A" w:rsidP="0091565A">
      <w:pPr>
        <w:spacing w:line="276" w:lineRule="auto"/>
        <w:rPr>
          <w:i/>
        </w:rPr>
      </w:pPr>
      <w:r w:rsidRPr="00B928BC">
        <w:rPr>
          <w:i/>
        </w:rPr>
        <w:t xml:space="preserve">1. </w:t>
      </w:r>
      <w:proofErr w:type="spellStart"/>
      <w:r w:rsidRPr="00B928BC">
        <w:rPr>
          <w:i/>
        </w:rPr>
        <w:t>Skype</w:t>
      </w:r>
      <w:proofErr w:type="spellEnd"/>
      <w:r w:rsidRPr="00B928BC">
        <w:rPr>
          <w:i/>
        </w:rPr>
        <w:t xml:space="preserve"> (режим доступа: https://www.skype.com/) </w:t>
      </w:r>
    </w:p>
    <w:p w:rsidR="0091565A" w:rsidRPr="00B928BC" w:rsidRDefault="0091565A" w:rsidP="0091565A">
      <w:pPr>
        <w:spacing w:line="276" w:lineRule="auto"/>
        <w:rPr>
          <w:i/>
        </w:rPr>
      </w:pPr>
      <w:r w:rsidRPr="00B928BC">
        <w:rPr>
          <w:i/>
        </w:rPr>
        <w:t xml:space="preserve">2. </w:t>
      </w:r>
      <w:proofErr w:type="spellStart"/>
      <w:r w:rsidRPr="00B928BC">
        <w:rPr>
          <w:i/>
        </w:rPr>
        <w:t>Zoom</w:t>
      </w:r>
      <w:proofErr w:type="spellEnd"/>
      <w:r w:rsidRPr="00B928BC">
        <w:rPr>
          <w:i/>
        </w:rPr>
        <w:t xml:space="preserve"> (режим доступа: </w:t>
      </w:r>
      <w:hyperlink r:id="rId34" w:history="1">
        <w:r w:rsidRPr="00B928BC">
          <w:rPr>
            <w:rStyle w:val="a4"/>
            <w:i/>
          </w:rPr>
          <w:t>https://zoom.us/</w:t>
        </w:r>
      </w:hyperlink>
      <w:r w:rsidRPr="00B928BC">
        <w:rPr>
          <w:i/>
        </w:rPr>
        <w:t>)</w:t>
      </w:r>
    </w:p>
    <w:p w:rsidR="0091565A" w:rsidRPr="00B928BC" w:rsidRDefault="0091565A" w:rsidP="0091565A">
      <w:pPr>
        <w:spacing w:line="276" w:lineRule="auto"/>
        <w:rPr>
          <w:i/>
        </w:rPr>
      </w:pPr>
      <w:r w:rsidRPr="00B928BC">
        <w:rPr>
          <w:i/>
        </w:rPr>
        <w:t xml:space="preserve">3. https://disk.yandex.ru/ </w:t>
      </w:r>
    </w:p>
    <w:p w:rsidR="004E3D9A" w:rsidRDefault="00446AAA">
      <w:pPr>
        <w:spacing w:after="0" w:line="259" w:lineRule="auto"/>
        <w:ind w:left="0" w:firstLine="0"/>
        <w:jc w:val="left"/>
      </w:pPr>
      <w:r>
        <w:t xml:space="preserve"> </w:t>
      </w:r>
    </w:p>
    <w:p w:rsidR="0091565A" w:rsidRDefault="0091565A">
      <w:pPr>
        <w:spacing w:after="0" w:line="259" w:lineRule="auto"/>
        <w:ind w:left="0" w:firstLine="0"/>
        <w:jc w:val="left"/>
      </w:pPr>
    </w:p>
    <w:p w:rsidR="0091565A" w:rsidRDefault="0091565A">
      <w:pPr>
        <w:spacing w:after="0" w:line="259" w:lineRule="auto"/>
        <w:ind w:left="0" w:firstLine="0"/>
        <w:jc w:val="left"/>
      </w:pPr>
    </w:p>
    <w:p w:rsidR="004E3D9A" w:rsidRDefault="00446AAA">
      <w:pPr>
        <w:pStyle w:val="2"/>
        <w:ind w:left="718" w:right="0"/>
      </w:pPr>
      <w:r>
        <w:lastRenderedPageBreak/>
        <w:t xml:space="preserve">4.3. Общие требования к организации образовательного процесса </w:t>
      </w:r>
    </w:p>
    <w:p w:rsidR="004E3D9A" w:rsidRDefault="00446AAA">
      <w:pPr>
        <w:spacing w:after="23" w:line="259" w:lineRule="auto"/>
        <w:ind w:left="708" w:firstLine="0"/>
        <w:jc w:val="left"/>
      </w:pPr>
      <w:r>
        <w:t xml:space="preserve"> </w:t>
      </w:r>
    </w:p>
    <w:p w:rsidR="004E3D9A" w:rsidRDefault="00446AAA">
      <w:pPr>
        <w:ind w:left="-15" w:firstLine="708"/>
      </w:pPr>
      <w:r>
        <w:t xml:space="preserve">Учебная практика в рамках профессионального модуля проводиться по календарному учебному графику учебного процесса в соответствии с рабочим планом. </w:t>
      </w:r>
    </w:p>
    <w:p w:rsidR="004E3D9A" w:rsidRDefault="00446AAA">
      <w:pPr>
        <w:ind w:left="-5"/>
      </w:pPr>
      <w:r>
        <w:t xml:space="preserve">Учебная практика проводится преподавателем </w:t>
      </w:r>
      <w:proofErr w:type="spellStart"/>
      <w:r>
        <w:t>спецдисциплин</w:t>
      </w:r>
      <w:proofErr w:type="spellEnd"/>
      <w:r>
        <w:t xml:space="preserve">. </w:t>
      </w:r>
    </w:p>
    <w:p w:rsidR="004E3D9A" w:rsidRDefault="00446AAA">
      <w:pPr>
        <w:ind w:left="-5"/>
      </w:pPr>
      <w:r>
        <w:t xml:space="preserve">Функции руководителя практики: ознакомить с программой прохождения практики; создавать необходимые условия для выполнения обучающимися программы практики; оказывать помощь обучающимся в составлении календарного плана прохождения практики и следит за его выполнением, оказывать помощь при решении вопросов по возникающим проблемам. </w:t>
      </w:r>
    </w:p>
    <w:p w:rsidR="004E3D9A" w:rsidRDefault="00446AAA">
      <w:pPr>
        <w:ind w:left="-5"/>
      </w:pPr>
      <w:r>
        <w:t xml:space="preserve">Основной документацией, необходимой для проведения учебной практики по модулю является: </w:t>
      </w:r>
    </w:p>
    <w:p w:rsidR="004E3D9A" w:rsidRDefault="00446AAA">
      <w:pPr>
        <w:ind w:left="-5"/>
      </w:pPr>
      <w:r>
        <w:t xml:space="preserve">- Положение о порядке прохождения практики студентами по программам среднего профессионального образования; </w:t>
      </w:r>
    </w:p>
    <w:p w:rsidR="004E3D9A" w:rsidRDefault="00446AAA">
      <w:pPr>
        <w:ind w:left="-5"/>
      </w:pPr>
      <w:r>
        <w:t xml:space="preserve">-программа учебной практики по модулю. </w:t>
      </w:r>
    </w:p>
    <w:p w:rsidR="004E3D9A" w:rsidRDefault="00446AAA">
      <w:pPr>
        <w:ind w:left="-5"/>
      </w:pPr>
      <w:r>
        <w:t xml:space="preserve">Параллельно с изучением модуля обучающийся изучает следующие дисциплины: МДК. </w:t>
      </w:r>
    </w:p>
    <w:p w:rsidR="004E3D9A" w:rsidRDefault="00446AAA">
      <w:pPr>
        <w:spacing w:after="4" w:line="271" w:lineRule="auto"/>
        <w:ind w:left="-5"/>
        <w:jc w:val="left"/>
      </w:pPr>
      <w:r>
        <w:t>01.01 «Технология сварочных работ»; МДК.01.02 «Разработка технологических процессов и проектирование изделий»; МДК.03.01 «Контроль качества сварочных работ»; МДК 04.01</w:t>
      </w:r>
      <w:r>
        <w:rPr>
          <w:b/>
        </w:rPr>
        <w:t>«</w:t>
      </w:r>
      <w:r w:rsidR="003D34AD">
        <w:t xml:space="preserve">Организация и планирование сварочного производства» </w:t>
      </w:r>
      <w:r>
        <w:t xml:space="preserve">учебные дисциплины «Математика», «Химия», «Физика», «Информатика», «Материаловедение», «Инженерная графика». </w:t>
      </w:r>
    </w:p>
    <w:p w:rsidR="004E3D9A" w:rsidRDefault="00446AAA">
      <w:pPr>
        <w:spacing w:after="32" w:line="259" w:lineRule="auto"/>
        <w:ind w:left="708" w:firstLine="0"/>
        <w:jc w:val="left"/>
      </w:pPr>
      <w:r>
        <w:t xml:space="preserve"> </w:t>
      </w:r>
    </w:p>
    <w:p w:rsidR="004E3D9A" w:rsidRDefault="00446AAA">
      <w:pPr>
        <w:pStyle w:val="2"/>
        <w:ind w:left="718" w:right="0"/>
      </w:pPr>
      <w:r>
        <w:t xml:space="preserve">4.5. Кадровое обеспечение образовательного процесса </w:t>
      </w:r>
    </w:p>
    <w:p w:rsidR="004E3D9A" w:rsidRDefault="003D34AD">
      <w:pPr>
        <w:ind w:left="-15" w:firstLine="540"/>
      </w:pPr>
      <w:r>
        <w:t xml:space="preserve">Реализация </w:t>
      </w:r>
      <w:r w:rsidR="00446AAA">
        <w:t xml:space="preserve">программы проводится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обладать знаниями и умениями, соответствующими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 </w:t>
      </w:r>
    </w:p>
    <w:p w:rsidR="004E3D9A" w:rsidRDefault="004E3D9A">
      <w:pPr>
        <w:sectPr w:rsidR="004E3D9A">
          <w:footerReference w:type="even" r:id="rId35"/>
          <w:footerReference w:type="default" r:id="rId36"/>
          <w:footerReference w:type="first" r:id="rId37"/>
          <w:pgSz w:w="11906" w:h="16838"/>
          <w:pgMar w:top="1180" w:right="844" w:bottom="1635" w:left="1702" w:header="720" w:footer="714" w:gutter="0"/>
          <w:cols w:space="720"/>
        </w:sectPr>
      </w:pPr>
    </w:p>
    <w:p w:rsidR="004E3D9A" w:rsidRDefault="00446AAA">
      <w:pPr>
        <w:spacing w:after="30" w:line="259" w:lineRule="auto"/>
        <w:ind w:left="708" w:firstLine="0"/>
        <w:jc w:val="left"/>
      </w:pPr>
      <w:r>
        <w:rPr>
          <w:color w:val="FFFFFF"/>
        </w:rPr>
        <w:lastRenderedPageBreak/>
        <w:t xml:space="preserve"> </w:t>
      </w:r>
    </w:p>
    <w:p w:rsidR="004E3D9A" w:rsidRPr="0091565A" w:rsidRDefault="00446AAA" w:rsidP="0091565A">
      <w:pPr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39"/>
        </w:tabs>
        <w:spacing w:after="32" w:line="259" w:lineRule="auto"/>
        <w:ind w:left="0" w:right="-8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5. </w:t>
      </w:r>
      <w:r w:rsidRPr="0091565A">
        <w:rPr>
          <w:b/>
        </w:rPr>
        <w:t xml:space="preserve">КОНТРОЛЬ </w:t>
      </w:r>
      <w:r w:rsidRPr="0091565A">
        <w:rPr>
          <w:b/>
        </w:rPr>
        <w:tab/>
        <w:t xml:space="preserve">И </w:t>
      </w:r>
      <w:r w:rsidR="0091565A" w:rsidRPr="0091565A">
        <w:rPr>
          <w:b/>
        </w:rPr>
        <w:tab/>
        <w:t xml:space="preserve">ОЦЕНКА </w:t>
      </w:r>
      <w:r w:rsidR="0091565A" w:rsidRPr="0091565A">
        <w:rPr>
          <w:b/>
        </w:rPr>
        <w:tab/>
        <w:t xml:space="preserve">РЕЗУЛЬТАТОВ </w:t>
      </w:r>
      <w:r w:rsidR="0091565A" w:rsidRPr="0091565A">
        <w:rPr>
          <w:b/>
        </w:rPr>
        <w:tab/>
        <w:t xml:space="preserve">ОСВОЕНИЯ ПРОИЗВОДСТВЕННОЙ </w:t>
      </w:r>
      <w:r w:rsidRPr="0091565A">
        <w:rPr>
          <w:b/>
        </w:rPr>
        <w:t>ПРАКТИКИ ПО ПМ.03 КОНТРОЛЬ КАЧЕСТВА СВАРОЧНЫХ РАБОТ</w:t>
      </w:r>
      <w:r w:rsidRPr="0091565A">
        <w:rPr>
          <w:b/>
          <w:color w:val="FF0000"/>
        </w:rPr>
        <w:t xml:space="preserve"> </w:t>
      </w:r>
    </w:p>
    <w:p w:rsidR="0091565A" w:rsidRPr="0091565A" w:rsidRDefault="00446AAA" w:rsidP="0091565A">
      <w:pPr>
        <w:tabs>
          <w:tab w:val="right" w:pos="9639"/>
        </w:tabs>
        <w:spacing w:after="0" w:line="259" w:lineRule="auto"/>
        <w:ind w:left="708" w:firstLine="0"/>
        <w:jc w:val="left"/>
        <w:rPr>
          <w:b/>
        </w:rPr>
      </w:pPr>
      <w:r w:rsidRPr="0091565A">
        <w:rPr>
          <w:b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677"/>
      </w:tblGrid>
      <w:tr w:rsidR="0091565A" w:rsidRPr="0091565A" w:rsidTr="0091565A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Результаты обучения</w:t>
            </w:r>
          </w:p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(освоенные практический опыт, умения, усвоенные знания)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szCs w:val="24"/>
                <w:lang w:bidi="ru-RU"/>
              </w:rPr>
              <w:t xml:space="preserve">Формы и методы контроля и оценки результатов обучения </w:t>
            </w:r>
          </w:p>
        </w:tc>
      </w:tr>
      <w:tr w:rsidR="0091565A" w:rsidRPr="0091565A" w:rsidTr="00067747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/>
                <w:bCs/>
                <w:i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i/>
                <w:szCs w:val="24"/>
                <w:lang w:bidi="ru-RU"/>
              </w:rPr>
              <w:t>Практический опыт</w:t>
            </w:r>
            <w:r>
              <w:rPr>
                <w:rFonts w:eastAsia="Arial Unicode MS"/>
                <w:b/>
                <w:bCs/>
                <w:i/>
                <w:szCs w:val="24"/>
                <w:lang w:bidi="ru-RU"/>
              </w:rPr>
              <w:t>:</w:t>
            </w:r>
          </w:p>
        </w:tc>
      </w:tr>
      <w:tr w:rsidR="00D136C5" w:rsidRPr="0091565A" w:rsidTr="00D136C5">
        <w:trPr>
          <w:trHeight w:val="58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91565A" w:rsidRDefault="00D136C5" w:rsidP="00D136C5">
            <w:pPr>
              <w:pStyle w:val="2"/>
              <w:ind w:left="0" w:right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 xml:space="preserve">определения причин, приводящих к образованию дефектов в сварных соединениях;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D136C5" w:rsidRPr="0091565A" w:rsidTr="00D136C5">
        <w:trPr>
          <w:trHeight w:val="91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2"/>
              <w:ind w:left="29" w:righ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>обоснованного выбора и использования методов, обор</w:t>
            </w:r>
            <w:r>
              <w:rPr>
                <w:b w:val="0"/>
              </w:rPr>
              <w:t xml:space="preserve">удования, аппаратуры и приборов </w:t>
            </w:r>
            <w:r w:rsidRPr="0002555D">
              <w:rPr>
                <w:b w:val="0"/>
              </w:rPr>
              <w:t xml:space="preserve">для контроля металлов и сварных соединений;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D136C5" w:rsidRPr="0091565A" w:rsidTr="00E61361">
        <w:trPr>
          <w:trHeight w:val="971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5"/>
              </w:numPr>
              <w:ind w:left="29" w:firstLine="0"/>
            </w:pPr>
            <w:r w:rsidRPr="0002555D">
              <w:t>предупреждения, выявления и устранения</w:t>
            </w:r>
            <w:r>
              <w:t xml:space="preserve"> дефектов сварных соединений и изделий для получения качественной продукции; </w:t>
            </w:r>
          </w:p>
          <w:p w:rsidR="00D136C5" w:rsidRPr="00E61361" w:rsidRDefault="00D136C5" w:rsidP="00D136C5">
            <w:pPr>
              <w:spacing w:after="4" w:line="271" w:lineRule="auto"/>
              <w:ind w:left="29" w:right="550" w:firstLine="0"/>
              <w:jc w:val="left"/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D136C5" w:rsidRPr="0091565A" w:rsidTr="0091565A">
        <w:trPr>
          <w:trHeight w:val="77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02555D" w:rsidRDefault="00D136C5" w:rsidP="00D136C5">
            <w:pPr>
              <w:pStyle w:val="a3"/>
              <w:numPr>
                <w:ilvl w:val="0"/>
                <w:numId w:val="5"/>
              </w:numPr>
              <w:spacing w:after="4" w:line="271" w:lineRule="auto"/>
              <w:ind w:left="29" w:right="550" w:firstLine="0"/>
              <w:jc w:val="left"/>
            </w:pPr>
            <w:r>
              <w:t>оформления документации по контролю качества сварки;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91565A" w:rsidRPr="0091565A" w:rsidTr="0091565A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spacing w:after="4" w:line="271" w:lineRule="auto"/>
              <w:ind w:left="29" w:right="550" w:firstLine="0"/>
              <w:jc w:val="left"/>
              <w:rPr>
                <w:b/>
                <w:i/>
              </w:rPr>
            </w:pPr>
            <w:r>
              <w:t xml:space="preserve"> </w:t>
            </w:r>
            <w:r w:rsidRPr="0091565A">
              <w:rPr>
                <w:b/>
                <w:i/>
              </w:rPr>
              <w:t xml:space="preserve">умения: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91565A" w:rsidRPr="0091565A" w:rsidTr="00E61361">
        <w:trPr>
          <w:trHeight w:val="171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Default="0091565A" w:rsidP="0091565A">
            <w:pPr>
              <w:pStyle w:val="a3"/>
              <w:numPr>
                <w:ilvl w:val="0"/>
                <w:numId w:val="7"/>
              </w:numPr>
              <w:spacing w:after="4" w:line="271" w:lineRule="auto"/>
              <w:ind w:left="29" w:right="550" w:firstLine="0"/>
              <w:jc w:val="left"/>
            </w:pPr>
            <w:r>
      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      </w:r>
          </w:p>
          <w:p w:rsidR="0091565A" w:rsidRDefault="0091565A" w:rsidP="0091565A">
            <w:pPr>
              <w:spacing w:after="4" w:line="271" w:lineRule="auto"/>
              <w:ind w:left="29" w:right="55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91565A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136C5" w:rsidRPr="0091565A" w:rsidTr="00D136C5">
        <w:trPr>
          <w:trHeight w:val="69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spacing w:after="4" w:line="271" w:lineRule="auto"/>
              <w:ind w:left="29" w:right="413" w:firstLine="0"/>
              <w:jc w:val="left"/>
            </w:pPr>
            <w:r>
      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      </w:r>
          </w:p>
          <w:p w:rsidR="00D136C5" w:rsidRDefault="00D136C5" w:rsidP="00D136C5">
            <w:pPr>
              <w:pStyle w:val="a3"/>
              <w:numPr>
                <w:ilvl w:val="0"/>
                <w:numId w:val="7"/>
              </w:numPr>
              <w:spacing w:after="4" w:line="271" w:lineRule="auto"/>
              <w:ind w:left="29" w:right="413" w:firstLine="0"/>
              <w:jc w:val="left"/>
            </w:pPr>
            <w:r>
              <w:lastRenderedPageBreak/>
              <w:t xml:space="preserve">определять качество сборки и прихватки наружным осмотром и обмером;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lastRenderedPageBreak/>
              <w:t xml:space="preserve">оценка выполнения производственных работ на рабочем месте  </w:t>
            </w:r>
          </w:p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136C5" w:rsidRPr="0091565A" w:rsidTr="00E61361">
        <w:trPr>
          <w:trHeight w:val="85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ind w:left="29" w:firstLine="0"/>
            </w:pPr>
            <w:r>
              <w:lastRenderedPageBreak/>
              <w:t>проводить испытания на сплющивание 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136C5" w:rsidRPr="0091565A" w:rsidTr="00E61361">
        <w:trPr>
          <w:trHeight w:val="16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ind w:left="29" w:firstLine="0"/>
            </w:pPr>
            <w:r>
              <w:t xml:space="preserve">использовать методы предупреждения и устранения дефектов сварных изделий и конструкций; </w:t>
            </w:r>
          </w:p>
          <w:p w:rsidR="00D136C5" w:rsidRDefault="00D136C5" w:rsidP="00D136C5">
            <w:pPr>
              <w:spacing w:after="4" w:line="271" w:lineRule="auto"/>
              <w:ind w:left="29" w:right="550"/>
              <w:jc w:val="left"/>
            </w:pPr>
            <w:r>
              <w:t>заполнять документацию по контролю качества сварных соединений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91565A" w:rsidRPr="0091565A" w:rsidTr="0091565A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Default="0091565A" w:rsidP="0091565A">
            <w:pPr>
              <w:spacing w:after="4" w:line="271" w:lineRule="auto"/>
              <w:ind w:right="550"/>
              <w:jc w:val="left"/>
            </w:pPr>
            <w:r>
              <w:t xml:space="preserve">Знания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D136C5" w:rsidRPr="0091565A" w:rsidTr="00D136C5">
        <w:trPr>
          <w:trHeight w:val="4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способы получения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>д</w:t>
            </w:r>
            <w:r w:rsidR="00D136C5">
              <w:t xml:space="preserve">емонстрация знаний способов получения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76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 xml:space="preserve">основные дефекты сварных соединений и причины их возникновения;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>д</w:t>
            </w:r>
            <w:r w:rsidR="00D136C5">
              <w:t xml:space="preserve">емонстрация знаний основных дефекты сварных соединений и причины их возникновения;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7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 xml:space="preserve">способы устранения дефектов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>д</w:t>
            </w:r>
            <w:r w:rsidR="00D136C5">
              <w:t>емонстрация знаний способ</w:t>
            </w:r>
            <w:r>
              <w:t>ов</w:t>
            </w:r>
            <w:r w:rsidR="00D136C5">
              <w:t xml:space="preserve"> устранения дефектов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118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способы контроля качества сварочных процессов и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</w:t>
            </w:r>
            <w:r w:rsidR="00D136C5">
              <w:t>способ</w:t>
            </w:r>
            <w:r>
              <w:t>ов</w:t>
            </w:r>
            <w:r w:rsidR="00D136C5">
              <w:t xml:space="preserve"> контроля качества сварочных процессов и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82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методы неразрушающего контроля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</w:t>
            </w:r>
            <w:r w:rsidR="00D136C5">
              <w:t>метод</w:t>
            </w:r>
            <w:r>
              <w:t>ов</w:t>
            </w:r>
            <w:r w:rsidR="00D136C5">
              <w:t xml:space="preserve"> неразрушающего контроля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13727E" w:rsidRPr="0091565A" w:rsidTr="0013727E">
        <w:trPr>
          <w:trHeight w:val="154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lastRenderedPageBreak/>
              <w:t xml:space="preserve">методы контроля с разрушением сварных соединений и конструкций; оборудование для контроля качества сварных соединений; </w:t>
            </w:r>
          </w:p>
          <w:p w:rsidR="0013727E" w:rsidRDefault="0013727E" w:rsidP="0013727E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13727E" w:rsidRDefault="0013727E" w:rsidP="0013727E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13727E" w:rsidRDefault="0013727E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</w:t>
            </w:r>
            <w:proofErr w:type="spellStart"/>
            <w:r>
              <w:t>методыов</w:t>
            </w:r>
            <w:proofErr w:type="spellEnd"/>
            <w:r>
              <w:t xml:space="preserve"> контроля с разрушением сварных соединений и конструкций; оборудование для контроля качества сварных соединений; </w:t>
            </w:r>
          </w:p>
        </w:tc>
      </w:tr>
      <w:tr w:rsidR="0013727E" w:rsidRPr="0091565A" w:rsidTr="00E01F13">
        <w:trPr>
          <w:trHeight w:val="1320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13727E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требования, предъявляемые к контролю качества металлов  </w:t>
            </w:r>
          </w:p>
          <w:p w:rsidR="0013727E" w:rsidRDefault="0013727E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E61361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требований, предъявляемые к контролю качества металлов  </w:t>
            </w:r>
          </w:p>
        </w:tc>
      </w:tr>
      <w:tr w:rsidR="00D136C5" w:rsidRPr="0091565A" w:rsidTr="00D136C5">
        <w:trPr>
          <w:trHeight w:val="96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ind w:left="29" w:firstLine="0"/>
            </w:pPr>
            <w:r>
              <w:t xml:space="preserve"> ударный разрыв образцов из сварных швов; выявлять дефекты при металлографическом контроле;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91565A" w:rsidRDefault="0013727E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t xml:space="preserve">- демонстрация знаний </w:t>
            </w:r>
            <w:r w:rsidR="00D136C5">
              <w:t>ударный разрыв образцов из сварных швов; выявлять дефекты при металлографическом контроле;</w:t>
            </w:r>
          </w:p>
        </w:tc>
      </w:tr>
    </w:tbl>
    <w:p w:rsidR="004E3D9A" w:rsidRPr="0091565A" w:rsidRDefault="004E3D9A" w:rsidP="00D136C5">
      <w:pPr>
        <w:tabs>
          <w:tab w:val="right" w:pos="9639"/>
        </w:tabs>
        <w:spacing w:after="0" w:line="259" w:lineRule="auto"/>
        <w:ind w:left="0" w:firstLine="0"/>
        <w:jc w:val="left"/>
        <w:rPr>
          <w:b/>
        </w:rPr>
      </w:pPr>
    </w:p>
    <w:p w:rsidR="004E3D9A" w:rsidRDefault="00446AAA">
      <w:pPr>
        <w:spacing w:after="0" w:line="259" w:lineRule="auto"/>
        <w:ind w:left="717"/>
        <w:jc w:val="center"/>
      </w:pPr>
      <w:r>
        <w:rPr>
          <w:b/>
        </w:rPr>
        <w:t xml:space="preserve">Профессиональные компетенции </w:t>
      </w:r>
    </w:p>
    <w:p w:rsidR="004E3D9A" w:rsidRDefault="00446AAA">
      <w:pPr>
        <w:spacing w:after="0" w:line="259" w:lineRule="auto"/>
        <w:ind w:left="76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01" w:type="dxa"/>
        <w:tblInd w:w="0" w:type="dxa"/>
        <w:tblCellMar>
          <w:top w:w="3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23"/>
        <w:gridCol w:w="5110"/>
        <w:gridCol w:w="4068"/>
      </w:tblGrid>
      <w:tr w:rsidR="004E3D9A" w:rsidTr="0013727E">
        <w:trPr>
          <w:trHeight w:val="84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Default="00446AAA">
            <w:pPr>
              <w:spacing w:after="0" w:line="259" w:lineRule="auto"/>
              <w:ind w:left="14" w:right="14" w:firstLine="0"/>
              <w:jc w:val="center"/>
            </w:pPr>
            <w:r>
              <w:rPr>
                <w:b/>
              </w:rPr>
              <w:t xml:space="preserve">Код ПК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Default="00446AAA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Наименование результата обучения 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4" w:right="31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E3D9A" w:rsidTr="0013727E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3.1.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</w:pPr>
            <w:r>
              <w:t xml:space="preserve">Определять причины, приводящие к образованию дефектов в сварных соединениях.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22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Квалификационный экзамен </w:t>
            </w:r>
          </w:p>
        </w:tc>
      </w:tr>
      <w:tr w:rsidR="004E3D9A" w:rsidTr="0013727E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3.2.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right="58" w:firstLine="0"/>
            </w:pPr>
            <w:r>
              <w:t xml:space="preserve">Обоснованно выбирать и использовать методы, оборудование, аппаратуру и приборы для контроля металлов и сварных соединений.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58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4E3D9A" w:rsidTr="0013727E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right="63" w:firstLine="0"/>
            </w:pPr>
            <w:r>
              <w:t xml:space="preserve">Предупреждать, выявлять и устранять дефекты сварных соединений и изделий для получения качественной продукции.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58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4E3D9A" w:rsidTr="0013727E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3.4.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  <w:jc w:val="left"/>
            </w:pPr>
            <w:r>
              <w:t xml:space="preserve">Оформлять </w:t>
            </w:r>
            <w:r>
              <w:tab/>
              <w:t xml:space="preserve">документацию </w:t>
            </w:r>
            <w:r>
              <w:tab/>
              <w:t xml:space="preserve">по </w:t>
            </w:r>
            <w:r>
              <w:tab/>
              <w:t xml:space="preserve">контролю качества сварки.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58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</w:tbl>
    <w:p w:rsidR="004E3D9A" w:rsidRDefault="00446AAA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E61361" w:rsidRDefault="00E61361" w:rsidP="00E61361">
      <w:pPr>
        <w:pStyle w:val="1"/>
        <w:ind w:left="-5" w:right="0"/>
        <w:jc w:val="center"/>
      </w:pPr>
    </w:p>
    <w:p w:rsidR="00A60830" w:rsidRDefault="00A60830" w:rsidP="00A60830">
      <w:pPr>
        <w:pStyle w:val="1"/>
        <w:ind w:left="-5" w:right="0"/>
        <w:jc w:val="both"/>
      </w:pPr>
      <w:r>
        <w:t xml:space="preserve">Общие компетенции </w:t>
      </w:r>
    </w:p>
    <w:p w:rsidR="00A60830" w:rsidRDefault="00A60830" w:rsidP="00A60830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0201" w:type="dxa"/>
        <w:tblInd w:w="0" w:type="dxa"/>
        <w:tblCellMar>
          <w:top w:w="5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6133"/>
        <w:gridCol w:w="4068"/>
      </w:tblGrid>
      <w:tr w:rsidR="00A60830" w:rsidTr="00877696">
        <w:trPr>
          <w:trHeight w:val="838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60830" w:rsidRPr="00AE015D" w:rsidRDefault="00A60830" w:rsidP="00877696">
            <w:pPr>
              <w:spacing w:after="0" w:line="259" w:lineRule="auto"/>
              <w:ind w:left="14" w:right="12" w:firstLine="0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Pr="00AE015D">
              <w:rPr>
                <w:b/>
                <w:bCs/>
              </w:rPr>
              <w:t>Результаты обучения</w:t>
            </w:r>
          </w:p>
          <w:p w:rsidR="00A60830" w:rsidRPr="00AE015D" w:rsidRDefault="00A60830" w:rsidP="00877696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(</w:t>
            </w:r>
            <w:proofErr w:type="gramStart"/>
            <w:r w:rsidRPr="00AE015D">
              <w:rPr>
                <w:b/>
                <w:bCs/>
              </w:rPr>
              <w:t>освоенные</w:t>
            </w:r>
            <w:proofErr w:type="gramEnd"/>
            <w:r w:rsidRPr="00AE015D">
              <w:rPr>
                <w:b/>
                <w:bCs/>
              </w:rPr>
              <w:t xml:space="preserve"> практический опыт, умения, усвоенные знания)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830" w:rsidRPr="00AE015D" w:rsidRDefault="00A60830" w:rsidP="00877696">
            <w:pPr>
              <w:jc w:val="center"/>
              <w:rPr>
                <w:b/>
                <w:bCs/>
              </w:rPr>
            </w:pPr>
            <w:r w:rsidRPr="00AE015D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A60830" w:rsidTr="00877696">
        <w:trPr>
          <w:trHeight w:val="1392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30" w:rsidRPr="00437795" w:rsidRDefault="00A60830" w:rsidP="00877696">
            <w:pPr>
              <w:shd w:val="clear" w:color="auto" w:fill="FFFFFF"/>
              <w:spacing w:before="90" w:after="90"/>
              <w:ind w:firstLine="142"/>
              <w:rPr>
                <w:sz w:val="27"/>
                <w:szCs w:val="27"/>
              </w:rPr>
            </w:pPr>
            <w:r w:rsidRPr="00437795">
              <w:rPr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A60830" w:rsidRPr="00437795" w:rsidRDefault="00A60830" w:rsidP="00877696">
            <w:pPr>
              <w:shd w:val="clear" w:color="auto" w:fill="FFFFFF"/>
              <w:spacing w:before="90" w:after="90"/>
              <w:ind w:firstLine="142"/>
              <w:rPr>
                <w:sz w:val="27"/>
                <w:szCs w:val="27"/>
              </w:rPr>
            </w:pPr>
            <w:r w:rsidRPr="00437795">
              <w:rPr>
                <w:sz w:val="27"/>
                <w:szCs w:val="27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60830" w:rsidRPr="00437795" w:rsidRDefault="00A60830" w:rsidP="00877696">
            <w:pPr>
              <w:shd w:val="clear" w:color="auto" w:fill="FFFFFF"/>
              <w:spacing w:before="90" w:after="90"/>
              <w:ind w:firstLine="142"/>
              <w:rPr>
                <w:sz w:val="27"/>
                <w:szCs w:val="27"/>
              </w:rPr>
            </w:pPr>
            <w:r w:rsidRPr="00437795">
              <w:rPr>
                <w:sz w:val="27"/>
                <w:szCs w:val="27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A60830" w:rsidRPr="00437795" w:rsidRDefault="00A60830" w:rsidP="00877696">
            <w:pPr>
              <w:shd w:val="clear" w:color="auto" w:fill="FFFFFF"/>
              <w:spacing w:before="90" w:after="90"/>
              <w:ind w:firstLine="1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ОК 04. Эффективно </w:t>
            </w:r>
            <w:r w:rsidRPr="00437795">
              <w:rPr>
                <w:sz w:val="27"/>
                <w:szCs w:val="27"/>
              </w:rPr>
              <w:t>взаимодействовать и работать в коллективе и команде;</w:t>
            </w:r>
          </w:p>
          <w:p w:rsidR="00A60830" w:rsidRDefault="00A60830" w:rsidP="00877696">
            <w:pPr>
              <w:spacing w:after="0" w:line="259" w:lineRule="auto"/>
              <w:ind w:left="2" w:firstLine="0"/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30" w:rsidRDefault="00A60830" w:rsidP="00877696">
            <w:pPr>
              <w:spacing w:after="0" w:line="259" w:lineRule="auto"/>
              <w:ind w:left="0" w:right="19" w:firstLine="0"/>
            </w:pPr>
            <w:r>
              <w:t>Мониторинг и рейтинг выполнения работ на учебной и производственной практике, оценка содержания портфолио студента</w:t>
            </w:r>
            <w:r>
              <w:rPr>
                <w:b/>
              </w:rPr>
              <w:t xml:space="preserve"> </w:t>
            </w:r>
          </w:p>
        </w:tc>
      </w:tr>
    </w:tbl>
    <w:p w:rsidR="00A60830" w:rsidRDefault="00A60830" w:rsidP="00A60830">
      <w:pPr>
        <w:tabs>
          <w:tab w:val="left" w:pos="1455"/>
        </w:tabs>
        <w:spacing w:after="0" w:line="259" w:lineRule="auto"/>
        <w:ind w:left="0" w:firstLine="0"/>
      </w:pPr>
      <w:r>
        <w:tab/>
      </w:r>
    </w:p>
    <w:p w:rsidR="00A60830" w:rsidRPr="00EB5560" w:rsidRDefault="00A60830" w:rsidP="00A60830">
      <w:pPr>
        <w:tabs>
          <w:tab w:val="left" w:pos="1455"/>
        </w:tabs>
      </w:pPr>
      <w:r>
        <w:tab/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1"/>
        <w:gridCol w:w="4110"/>
      </w:tblGrid>
      <w:tr w:rsidR="00A60830" w:rsidRPr="0056794B" w:rsidTr="00877696">
        <w:trPr>
          <w:trHeight w:val="637"/>
        </w:trPr>
        <w:tc>
          <w:tcPr>
            <w:tcW w:w="6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60830" w:rsidRPr="0056794B" w:rsidRDefault="00A60830" w:rsidP="00877696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A60830" w:rsidRPr="0056794B" w:rsidRDefault="00A60830" w:rsidP="008776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gramStart"/>
            <w:r>
              <w:rPr>
                <w:b/>
                <w:bCs/>
                <w:sz w:val="20"/>
                <w:szCs w:val="20"/>
              </w:rPr>
              <w:t>освоенные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6794B">
              <w:rPr>
                <w:b/>
                <w:bCs/>
                <w:sz w:val="20"/>
                <w:szCs w:val="20"/>
              </w:rPr>
              <w:t>общие компетенции)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A60830" w:rsidRPr="0056794B" w:rsidRDefault="00A60830" w:rsidP="00877696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A60830" w:rsidRPr="00DA46AA" w:rsidTr="00877696">
        <w:trPr>
          <w:trHeight w:val="637"/>
        </w:trPr>
        <w:tc>
          <w:tcPr>
            <w:tcW w:w="60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30" w:rsidRPr="009B16D1" w:rsidRDefault="00A60830" w:rsidP="00877696">
            <w:pPr>
              <w:jc w:val="left"/>
            </w:pPr>
            <w:r w:rsidRPr="009B16D1">
              <w:t xml:space="preserve">ЛР 8. Готовый соответствовать ожиданиям работодателей: </w:t>
            </w:r>
            <w:proofErr w:type="spellStart"/>
            <w:r w:rsidRPr="009B16D1">
              <w:t>проектно</w:t>
            </w:r>
            <w:proofErr w:type="spellEnd"/>
            <w:r w:rsidRPr="009B16D1">
              <w:t xml:space="preserve"> мыслящий, эффективно взаимодействующий с членами команды и сотрудничающий с другими людьми, осознанно </w:t>
            </w:r>
            <w:r w:rsidRPr="009B16D1">
              <w:lastRenderedPageBreak/>
              <w:t>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A60830" w:rsidRPr="00DA46AA" w:rsidRDefault="00A60830" w:rsidP="00877696">
            <w:pPr>
              <w:pStyle w:val="Default"/>
            </w:pPr>
            <w:r w:rsidRPr="00DF6561">
              <w:lastRenderedPageBreak/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A60830" w:rsidRPr="00DF6561" w:rsidTr="00877696">
        <w:trPr>
          <w:trHeight w:val="637"/>
        </w:trPr>
        <w:tc>
          <w:tcPr>
            <w:tcW w:w="60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30" w:rsidRPr="009B16D1" w:rsidRDefault="00A60830" w:rsidP="00877696">
            <w:pPr>
              <w:jc w:val="left"/>
            </w:pPr>
            <w:r w:rsidRPr="009B16D1">
              <w:lastRenderedPageBreak/>
              <w:t>ЛР 9.</w:t>
            </w:r>
            <w:r>
              <w:t xml:space="preserve"> </w:t>
            </w:r>
            <w:r w:rsidRPr="007E1B2B">
              <w:t xml:space="preserve">Экономически активный, предприимчивый, готовый к </w:t>
            </w:r>
            <w:proofErr w:type="spellStart"/>
            <w:proofErr w:type="gramStart"/>
            <w:r w:rsidRPr="007E1B2B">
              <w:t>самозанятости</w:t>
            </w:r>
            <w:proofErr w:type="spellEnd"/>
            <w:r w:rsidRPr="007E1B2B">
              <w:t xml:space="preserve">.   </w:t>
            </w:r>
            <w:proofErr w:type="gramEnd"/>
          </w:p>
        </w:tc>
        <w:tc>
          <w:tcPr>
            <w:tcW w:w="4110" w:type="dxa"/>
            <w:tcBorders>
              <w:left w:val="single" w:sz="4" w:space="0" w:color="000000"/>
              <w:right w:val="double" w:sz="4" w:space="0" w:color="auto"/>
            </w:tcBorders>
          </w:tcPr>
          <w:p w:rsidR="00A60830" w:rsidRPr="00DF6561" w:rsidRDefault="00A60830" w:rsidP="00877696">
            <w:r w:rsidRPr="00DF6561"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A60830" w:rsidRPr="00DF6561" w:rsidTr="00877696">
        <w:trPr>
          <w:trHeight w:val="637"/>
        </w:trPr>
        <w:tc>
          <w:tcPr>
            <w:tcW w:w="60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30" w:rsidRPr="00DF6561" w:rsidRDefault="00A60830" w:rsidP="00877696">
            <w:r w:rsidRPr="00DF6561">
              <w:t xml:space="preserve"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документацию, </w:t>
            </w:r>
          </w:p>
        </w:tc>
        <w:tc>
          <w:tcPr>
            <w:tcW w:w="4110" w:type="dxa"/>
            <w:tcBorders>
              <w:left w:val="single" w:sz="4" w:space="0" w:color="000000"/>
              <w:right w:val="double" w:sz="4" w:space="0" w:color="auto"/>
            </w:tcBorders>
          </w:tcPr>
          <w:p w:rsidR="00A60830" w:rsidRPr="00DF6561" w:rsidRDefault="00A60830" w:rsidP="00877696">
            <w:r w:rsidRPr="00DF6561"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A60830" w:rsidRPr="00DF6561" w:rsidTr="00877696">
        <w:trPr>
          <w:trHeight w:val="637"/>
        </w:trPr>
        <w:tc>
          <w:tcPr>
            <w:tcW w:w="60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A60830" w:rsidRPr="00DF6561" w:rsidRDefault="00A60830" w:rsidP="00877696">
            <w:pPr>
              <w:ind w:firstLine="142"/>
            </w:pPr>
            <w:r w:rsidRPr="00DF6561">
      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110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A60830" w:rsidRPr="00DF6561" w:rsidRDefault="00A60830" w:rsidP="00877696">
            <w:r w:rsidRPr="00DF6561"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</w:tbl>
    <w:p w:rsidR="004E3D9A" w:rsidRDefault="004E3D9A">
      <w:pPr>
        <w:spacing w:after="0" w:line="259" w:lineRule="auto"/>
        <w:ind w:left="0" w:firstLine="0"/>
        <w:jc w:val="left"/>
      </w:pPr>
      <w:bookmarkStart w:id="0" w:name="_GoBack"/>
      <w:bookmarkEnd w:id="0"/>
    </w:p>
    <w:p w:rsidR="004E3D9A" w:rsidRDefault="00446AAA">
      <w:pPr>
        <w:spacing w:after="12347" w:line="259" w:lineRule="auto"/>
        <w:ind w:left="0" w:firstLine="0"/>
        <w:jc w:val="left"/>
      </w:pPr>
      <w:r>
        <w:rPr>
          <w:b/>
        </w:rPr>
        <w:t xml:space="preserve"> </w:t>
      </w:r>
    </w:p>
    <w:p w:rsidR="004E3D9A" w:rsidRDefault="004E3D9A" w:rsidP="009646B9">
      <w:pPr>
        <w:spacing w:after="0" w:line="259" w:lineRule="auto"/>
        <w:ind w:right="-15"/>
        <w:sectPr w:rsidR="004E3D9A" w:rsidSect="0091565A">
          <w:footerReference w:type="even" r:id="rId38"/>
          <w:footerReference w:type="default" r:id="rId39"/>
          <w:footerReference w:type="first" r:id="rId40"/>
          <w:pgSz w:w="11906" w:h="16838"/>
          <w:pgMar w:top="854" w:right="1133" w:bottom="0" w:left="1133" w:header="720" w:footer="4932" w:gutter="0"/>
          <w:cols w:space="720"/>
        </w:sectPr>
      </w:pPr>
    </w:p>
    <w:p w:rsidR="004E3D9A" w:rsidRDefault="00446AAA" w:rsidP="009646B9">
      <w:pPr>
        <w:spacing w:after="9229" w:line="259" w:lineRule="auto"/>
        <w:ind w:left="0" w:firstLine="0"/>
        <w:jc w:val="left"/>
      </w:pPr>
      <w:r>
        <w:lastRenderedPageBreak/>
        <w:t xml:space="preserve"> </w:t>
      </w:r>
    </w:p>
    <w:sectPr w:rsidR="004E3D9A">
      <w:footerReference w:type="even" r:id="rId41"/>
      <w:footerReference w:type="default" r:id="rId42"/>
      <w:footerReference w:type="first" r:id="rId43"/>
      <w:pgSz w:w="16838" w:h="11906" w:orient="landscape"/>
      <w:pgMar w:top="1440" w:right="1697" w:bottom="144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1D5" w:rsidRDefault="003C21D5">
      <w:pPr>
        <w:spacing w:after="0" w:line="240" w:lineRule="auto"/>
      </w:pPr>
      <w:r>
        <w:separator/>
      </w:r>
    </w:p>
  </w:endnote>
  <w:endnote w:type="continuationSeparator" w:id="0">
    <w:p w:rsidR="003C21D5" w:rsidRDefault="003C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0830">
      <w:rPr>
        <w:noProof/>
      </w:rPr>
      <w:t>4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0830">
      <w:rPr>
        <w:noProof/>
      </w:rPr>
      <w:t>8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1D5" w:rsidRDefault="003C21D5">
      <w:pPr>
        <w:spacing w:after="0" w:line="240" w:lineRule="auto"/>
      </w:pPr>
      <w:r>
        <w:separator/>
      </w:r>
    </w:p>
  </w:footnote>
  <w:footnote w:type="continuationSeparator" w:id="0">
    <w:p w:rsidR="003C21D5" w:rsidRDefault="003C2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B2B0A"/>
    <w:multiLevelType w:val="hybridMultilevel"/>
    <w:tmpl w:val="C7DE2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B6AB2"/>
    <w:multiLevelType w:val="hybridMultilevel"/>
    <w:tmpl w:val="1C7C2BBC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24337691"/>
    <w:multiLevelType w:val="hybridMultilevel"/>
    <w:tmpl w:val="AF224BBA"/>
    <w:lvl w:ilvl="0" w:tplc="786071D4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64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2B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428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0F8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83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418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4B7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723B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5B2A3B"/>
    <w:multiLevelType w:val="hybridMultilevel"/>
    <w:tmpl w:val="977E3C4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11C93"/>
    <w:multiLevelType w:val="hybridMultilevel"/>
    <w:tmpl w:val="B9FEE920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44A65096"/>
    <w:multiLevelType w:val="hybridMultilevel"/>
    <w:tmpl w:val="873A592E"/>
    <w:lvl w:ilvl="0" w:tplc="AFC465BE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812A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EC6E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6282F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22BF3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0B56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435D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C4B2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F6924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395A2F"/>
    <w:multiLevelType w:val="hybridMultilevel"/>
    <w:tmpl w:val="0742C8A8"/>
    <w:lvl w:ilvl="0" w:tplc="5060F57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223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A14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8E3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520B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30B9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C72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28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E7E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02F5CE0"/>
    <w:multiLevelType w:val="hybridMultilevel"/>
    <w:tmpl w:val="A458519E"/>
    <w:lvl w:ilvl="0" w:tplc="93FA7AD2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6A1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ADD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261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34F6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03A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4C3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009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094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8E5A34"/>
    <w:multiLevelType w:val="hybridMultilevel"/>
    <w:tmpl w:val="721AF224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75CB435A"/>
    <w:multiLevelType w:val="hybridMultilevel"/>
    <w:tmpl w:val="2AB24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9A"/>
    <w:rsid w:val="0002555D"/>
    <w:rsid w:val="000970C2"/>
    <w:rsid w:val="0013727E"/>
    <w:rsid w:val="0017288B"/>
    <w:rsid w:val="00200A1B"/>
    <w:rsid w:val="00307633"/>
    <w:rsid w:val="003C21D5"/>
    <w:rsid w:val="003D34AD"/>
    <w:rsid w:val="00421399"/>
    <w:rsid w:val="00446AAA"/>
    <w:rsid w:val="00465556"/>
    <w:rsid w:val="004E3D9A"/>
    <w:rsid w:val="00836C4B"/>
    <w:rsid w:val="00840999"/>
    <w:rsid w:val="00902F1F"/>
    <w:rsid w:val="0091565A"/>
    <w:rsid w:val="009646B9"/>
    <w:rsid w:val="00A43546"/>
    <w:rsid w:val="00A60830"/>
    <w:rsid w:val="00B16FCF"/>
    <w:rsid w:val="00CD4A9A"/>
    <w:rsid w:val="00D136C5"/>
    <w:rsid w:val="00E215EC"/>
    <w:rsid w:val="00E61361"/>
    <w:rsid w:val="00E9295D"/>
    <w:rsid w:val="00F9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62490-0C8A-43F6-A16F-F9722E65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5A"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10" w:right="1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1" w:lineRule="auto"/>
      <w:ind w:left="10" w:right="13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2"/>
    <w:basedOn w:val="a"/>
    <w:rsid w:val="003D34AD"/>
    <w:pPr>
      <w:spacing w:after="0" w:line="240" w:lineRule="auto"/>
      <w:ind w:left="566" w:hanging="283"/>
      <w:jc w:val="left"/>
    </w:pPr>
    <w:rPr>
      <w:color w:val="auto"/>
      <w:szCs w:val="24"/>
    </w:rPr>
  </w:style>
  <w:style w:type="paragraph" w:styleId="a3">
    <w:name w:val="List Paragraph"/>
    <w:basedOn w:val="a"/>
    <w:uiPriority w:val="34"/>
    <w:qFormat/>
    <w:rsid w:val="0002555D"/>
    <w:pPr>
      <w:ind w:left="720"/>
      <w:contextualSpacing/>
    </w:pPr>
  </w:style>
  <w:style w:type="character" w:styleId="a4">
    <w:name w:val="Hyperlink"/>
    <w:uiPriority w:val="99"/>
    <w:rsid w:val="0091565A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A60830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</w:rPr>
  </w:style>
  <w:style w:type="paragraph" w:customStyle="1" w:styleId="Default">
    <w:name w:val="Default"/>
    <w:rsid w:val="00A608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znanium.com/catalog.php?bookinfo=453352" TargetMode="External"/><Relationship Id="rId26" Type="http://schemas.openxmlformats.org/officeDocument/2006/relationships/hyperlink" Target="http://znanium.com/catalog.php?bookinfo=509392" TargetMode="External"/><Relationship Id="rId39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hyperlink" Target="http://znanium.com/catalog.php?bookinfo=484830" TargetMode="External"/><Relationship Id="rId34" Type="http://schemas.openxmlformats.org/officeDocument/2006/relationships/hyperlink" Target="https://zoom.us/" TargetMode="External"/><Relationship Id="rId42" Type="http://schemas.openxmlformats.org/officeDocument/2006/relationships/footer" Target="footer14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://znanium.com/catalog.php?bookinfo=484830" TargetMode="External"/><Relationship Id="rId25" Type="http://schemas.openxmlformats.org/officeDocument/2006/relationships/hyperlink" Target="http://znanium.com/catalog.php?bookinfo=509669" TargetMode="External"/><Relationship Id="rId33" Type="http://schemas.openxmlformats.org/officeDocument/2006/relationships/hyperlink" Target="http://www.esab.com/ru/ru/" TargetMode="External"/><Relationship Id="rId38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84830" TargetMode="External"/><Relationship Id="rId20" Type="http://schemas.openxmlformats.org/officeDocument/2006/relationships/hyperlink" Target="http://znanium.com/catalog.php?bookinfo=484830" TargetMode="External"/><Relationship Id="rId29" Type="http://schemas.openxmlformats.org/officeDocument/2006/relationships/hyperlink" Target="http://znanium.com/catalog.php?bookinfo=490959" TargetMode="External"/><Relationship Id="rId41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znanium.com/catalog.php?bookinfo=509669" TargetMode="External"/><Relationship Id="rId32" Type="http://schemas.openxmlformats.org/officeDocument/2006/relationships/hyperlink" Target="http://svarka.dukon.ru/" TargetMode="External"/><Relationship Id="rId37" Type="http://schemas.openxmlformats.org/officeDocument/2006/relationships/footer" Target="footer9.xml"/><Relationship Id="rId40" Type="http://schemas.openxmlformats.org/officeDocument/2006/relationships/footer" Target="footer12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509392" TargetMode="External"/><Relationship Id="rId23" Type="http://schemas.openxmlformats.org/officeDocument/2006/relationships/hyperlink" Target="http://znanium.com/catalog.php?bookinfo=368952" TargetMode="External"/><Relationship Id="rId28" Type="http://schemas.openxmlformats.org/officeDocument/2006/relationships/hyperlink" Target="http://znanium.com/catalog.php?bookinfo=490959" TargetMode="External"/><Relationship Id="rId36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hyperlink" Target="http://znanium.com/catalog.php?bookinfo=453352" TargetMode="External"/><Relationship Id="rId31" Type="http://schemas.openxmlformats.org/officeDocument/2006/relationships/hyperlink" Target="http://www.svaga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.php?bookinfo=509392" TargetMode="External"/><Relationship Id="rId22" Type="http://schemas.openxmlformats.org/officeDocument/2006/relationships/hyperlink" Target="http://znanium.com/catalog.php?bookinfo=368952" TargetMode="External"/><Relationship Id="rId27" Type="http://schemas.openxmlformats.org/officeDocument/2006/relationships/hyperlink" Target="http://znanium.com/catalog.php?bookinfo=509392" TargetMode="External"/><Relationship Id="rId30" Type="http://schemas.openxmlformats.org/officeDocument/2006/relationships/hyperlink" Target="http://znanium.com/" TargetMode="External"/><Relationship Id="rId35" Type="http://schemas.openxmlformats.org/officeDocument/2006/relationships/footer" Target="footer7.xml"/><Relationship Id="rId43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14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УИТ 27</dc:creator>
  <cp:keywords/>
  <cp:lastModifiedBy>Сварка</cp:lastModifiedBy>
  <cp:revision>15</cp:revision>
  <dcterms:created xsi:type="dcterms:W3CDTF">2022-04-04T10:59:00Z</dcterms:created>
  <dcterms:modified xsi:type="dcterms:W3CDTF">2024-05-16T07:34:00Z</dcterms:modified>
</cp:coreProperties>
</file>